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A2" w:rsidRPr="002855A2" w:rsidRDefault="002855A2" w:rsidP="002855A2">
      <w:pPr>
        <w:pStyle w:val="Header"/>
        <w:tabs>
          <w:tab w:val="clear" w:pos="4320"/>
          <w:tab w:val="clear" w:pos="8640"/>
        </w:tabs>
        <w:jc w:val="center"/>
        <w:rPr>
          <w:rFonts w:ascii="Arial" w:hAnsi="Arial" w:cs="Arial"/>
          <w:b/>
          <w:sz w:val="22"/>
          <w:szCs w:val="22"/>
        </w:rPr>
      </w:pPr>
      <w:r w:rsidRPr="002855A2">
        <w:rPr>
          <w:rFonts w:ascii="Arial" w:hAnsi="Arial" w:cs="Arial"/>
          <w:b/>
          <w:sz w:val="22"/>
          <w:szCs w:val="22"/>
        </w:rPr>
        <w:t>Overview of the Concepts</w:t>
      </w:r>
    </w:p>
    <w:p w:rsidR="004C6551" w:rsidRPr="00C668D8" w:rsidRDefault="004C6551" w:rsidP="002855A2">
      <w:pPr>
        <w:pStyle w:val="Header"/>
        <w:tabs>
          <w:tab w:val="clear" w:pos="4320"/>
          <w:tab w:val="clear" w:pos="8640"/>
        </w:tabs>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8028"/>
      </w:tblGrid>
      <w:tr w:rsidR="004C6551" w:rsidRPr="00C668D8">
        <w:tc>
          <w:tcPr>
            <w:tcW w:w="1548" w:type="dxa"/>
            <w:shd w:val="clear" w:color="auto" w:fill="auto"/>
          </w:tcPr>
          <w:p w:rsidR="004C6551" w:rsidRPr="00C668D8" w:rsidRDefault="001D5ADF" w:rsidP="004C6551">
            <w:pPr>
              <w:pStyle w:val="Header"/>
              <w:rPr>
                <w:rFonts w:ascii="Arial" w:hAnsi="Arial" w:cs="Arial"/>
                <w:sz w:val="20"/>
              </w:rPr>
            </w:pPr>
            <w:r w:rsidRPr="00C668D8">
              <w:rPr>
                <w:rFonts w:ascii="Arial" w:hAnsi="Arial" w:cs="Arial"/>
                <w:noProof/>
                <w:sz w:val="20"/>
              </w:rPr>
              <w:drawing>
                <wp:inline distT="0" distB="0" distL="0" distR="0">
                  <wp:extent cx="733425" cy="642620"/>
                  <wp:effectExtent l="19050" t="0" r="9525" b="0"/>
                  <wp:docPr id="26" name="Picture 14" descr="DNA strand with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NA strand with magnifying glass"/>
                          <pic:cNvPicPr>
                            <a:picLocks noChangeAspect="1" noChangeArrowheads="1"/>
                          </pic:cNvPicPr>
                        </pic:nvPicPr>
                        <pic:blipFill>
                          <a:blip r:embed="rId8" cstate="print"/>
                          <a:srcRect r="30048" b="5756"/>
                          <a:stretch>
                            <a:fillRect/>
                          </a:stretch>
                        </pic:blipFill>
                        <pic:spPr bwMode="auto">
                          <a:xfrm>
                            <a:off x="0" y="0"/>
                            <a:ext cx="733425" cy="642620"/>
                          </a:xfrm>
                          <a:prstGeom prst="rect">
                            <a:avLst/>
                          </a:prstGeom>
                          <a:noFill/>
                          <a:ln w="9525">
                            <a:noFill/>
                            <a:miter lim="800000"/>
                            <a:headEnd/>
                            <a:tailEnd/>
                          </a:ln>
                        </pic:spPr>
                      </pic:pic>
                    </a:graphicData>
                  </a:graphic>
                </wp:inline>
              </w:drawing>
            </w:r>
          </w:p>
          <w:p w:rsidR="004C6551" w:rsidRPr="00C668D8" w:rsidRDefault="004C6551" w:rsidP="004C6551">
            <w:pPr>
              <w:pStyle w:val="Header"/>
              <w:rPr>
                <w:rFonts w:ascii="Arial" w:hAnsi="Arial" w:cs="Arial"/>
                <w:sz w:val="20"/>
              </w:rPr>
            </w:pPr>
          </w:p>
        </w:tc>
        <w:tc>
          <w:tcPr>
            <w:tcW w:w="8028" w:type="dxa"/>
            <w:shd w:val="clear" w:color="auto" w:fill="auto"/>
          </w:tcPr>
          <w:p w:rsidR="000740B1" w:rsidRPr="00C668D8" w:rsidRDefault="004C6551" w:rsidP="000740B1">
            <w:pPr>
              <w:pStyle w:val="Header"/>
              <w:rPr>
                <w:rFonts w:ascii="Arial" w:hAnsi="Arial" w:cs="Arial"/>
                <w:sz w:val="20"/>
                <w:szCs w:val="22"/>
              </w:rPr>
            </w:pPr>
            <w:r w:rsidRPr="00C668D8">
              <w:rPr>
                <w:rFonts w:ascii="Arial" w:hAnsi="Arial" w:cs="Arial"/>
                <w:b/>
                <w:sz w:val="20"/>
                <w:szCs w:val="22"/>
              </w:rPr>
              <w:t>Best DNA:</w:t>
            </w:r>
            <w:r w:rsidRPr="00C668D8">
              <w:rPr>
                <w:rFonts w:ascii="Arial" w:hAnsi="Arial" w:cs="Arial"/>
                <w:sz w:val="20"/>
                <w:szCs w:val="22"/>
              </w:rPr>
              <w:t xml:space="preserve"> Once you’ve discovered your “Best DNA” you are able to put more of your energy and time into what makes the most impact. </w:t>
            </w:r>
            <w:r w:rsidR="00E140C9" w:rsidRPr="00C668D8">
              <w:rPr>
                <w:rFonts w:ascii="Arial" w:hAnsi="Arial" w:cs="Arial"/>
                <w:sz w:val="20"/>
                <w:szCs w:val="22"/>
              </w:rPr>
              <w:t>Building on Best DNA can lead you to the greatest heights of professional and personal success. This makes life more fulfilling, improves your ability to lead others, and generally advances your career.</w:t>
            </w:r>
            <w:r w:rsidR="000740B1" w:rsidRPr="00C668D8">
              <w:rPr>
                <w:rFonts w:ascii="Arial" w:hAnsi="Arial" w:cs="Arial"/>
                <w:sz w:val="20"/>
                <w:szCs w:val="22"/>
              </w:rPr>
              <w:t xml:space="preserve"> </w:t>
            </w:r>
          </w:p>
          <w:p w:rsidR="004C6551" w:rsidRPr="00C668D8" w:rsidRDefault="004C6551" w:rsidP="009D5E26">
            <w:pPr>
              <w:pStyle w:val="Header"/>
              <w:rPr>
                <w:rFonts w:ascii="Arial" w:hAnsi="Arial" w:cs="Arial"/>
                <w:b/>
                <w:sz w:val="20"/>
                <w:szCs w:val="22"/>
              </w:rPr>
            </w:pPr>
          </w:p>
        </w:tc>
      </w:tr>
      <w:tr w:rsidR="009D5E26" w:rsidRPr="00C668D8">
        <w:tc>
          <w:tcPr>
            <w:tcW w:w="1548" w:type="dxa"/>
            <w:shd w:val="clear" w:color="auto" w:fill="auto"/>
          </w:tcPr>
          <w:p w:rsidR="009D5E26" w:rsidRPr="00C668D8" w:rsidRDefault="008E4A6C" w:rsidP="00484333">
            <w:pPr>
              <w:pStyle w:val="Header"/>
              <w:rPr>
                <w:rFonts w:ascii="Arial" w:hAnsi="Arial" w:cs="Arial"/>
                <w:noProof/>
                <w:sz w:val="20"/>
              </w:rPr>
            </w:pPr>
            <w:r>
              <w:rPr>
                <w:rFonts w:ascii="Arial" w:hAnsi="Arial" w:cs="Arial"/>
                <w:noProof/>
                <w:sz w:val="20"/>
              </w:rPr>
              <w:drawing>
                <wp:inline distT="0" distB="0" distL="0" distR="0">
                  <wp:extent cx="733425" cy="576580"/>
                  <wp:effectExtent l="19050" t="0" r="9525" b="0"/>
                  <wp:docPr id="2" name="Picture 109"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lide1"/>
                          <pic:cNvPicPr>
                            <a:picLocks noChangeAspect="1" noChangeArrowheads="1"/>
                          </pic:cNvPicPr>
                        </pic:nvPicPr>
                        <pic:blipFill>
                          <a:blip r:embed="rId9" cstate="print"/>
                          <a:srcRect l="9100"/>
                          <a:stretch>
                            <a:fillRect/>
                          </a:stretch>
                        </pic:blipFill>
                        <pic:spPr bwMode="auto">
                          <a:xfrm>
                            <a:off x="0" y="0"/>
                            <a:ext cx="733425" cy="576580"/>
                          </a:xfrm>
                          <a:prstGeom prst="rect">
                            <a:avLst/>
                          </a:prstGeom>
                          <a:noFill/>
                          <a:ln w="9525">
                            <a:noFill/>
                            <a:miter lim="800000"/>
                            <a:headEnd/>
                            <a:tailEnd/>
                          </a:ln>
                        </pic:spPr>
                      </pic:pic>
                    </a:graphicData>
                  </a:graphic>
                </wp:inline>
              </w:drawing>
            </w:r>
          </w:p>
        </w:tc>
        <w:tc>
          <w:tcPr>
            <w:tcW w:w="8028" w:type="dxa"/>
            <w:shd w:val="clear" w:color="auto" w:fill="auto"/>
          </w:tcPr>
          <w:p w:rsidR="009D5E26" w:rsidRPr="009D5E26" w:rsidRDefault="00726D44" w:rsidP="009D5E26">
            <w:pPr>
              <w:pStyle w:val="Header"/>
              <w:rPr>
                <w:rFonts w:ascii="Arial" w:hAnsi="Arial" w:cs="Arial"/>
                <w:sz w:val="20"/>
                <w:szCs w:val="22"/>
              </w:rPr>
            </w:pPr>
            <w:r w:rsidRPr="00726D44">
              <w:rPr>
                <w:rFonts w:ascii="Arial" w:hAnsi="Arial" w:cs="Arial"/>
                <w:sz w:val="20"/>
                <w:szCs w:val="22"/>
              </w:rPr>
              <w:t>Three key factors overlap to create your Best DNA.</w:t>
            </w:r>
            <w:r w:rsidR="009D5E26" w:rsidRPr="009D5E26">
              <w:rPr>
                <w:rFonts w:ascii="Arial" w:hAnsi="Arial" w:cs="Arial"/>
                <w:b/>
                <w:sz w:val="20"/>
                <w:szCs w:val="22"/>
              </w:rPr>
              <w:t xml:space="preserve"> Strengths, Core Purpose &amp; Principles, plus Value. </w:t>
            </w:r>
            <w:r w:rsidRPr="00726D44">
              <w:rPr>
                <w:rFonts w:ascii="Arial" w:hAnsi="Arial" w:cs="Arial"/>
                <w:sz w:val="20"/>
                <w:szCs w:val="22"/>
              </w:rPr>
              <w:t xml:space="preserve">When you know your Best DNA you can focus on making important contributions in the areas where others see alignment between their need and your gifts. </w:t>
            </w:r>
          </w:p>
          <w:p w:rsidR="009D5E26" w:rsidRPr="00C668D8" w:rsidRDefault="009D5E26" w:rsidP="00484333">
            <w:pPr>
              <w:pStyle w:val="Header"/>
              <w:rPr>
                <w:rFonts w:ascii="Arial" w:hAnsi="Arial" w:cs="Arial"/>
                <w:b/>
                <w:sz w:val="20"/>
                <w:szCs w:val="22"/>
              </w:rPr>
            </w:pPr>
          </w:p>
        </w:tc>
      </w:tr>
      <w:tr w:rsidR="001B7506" w:rsidRPr="00C668D8">
        <w:tc>
          <w:tcPr>
            <w:tcW w:w="1548" w:type="dxa"/>
            <w:shd w:val="clear" w:color="auto" w:fill="auto"/>
          </w:tcPr>
          <w:p w:rsidR="001B7506" w:rsidRPr="00C668D8" w:rsidRDefault="001D5ADF" w:rsidP="00484333">
            <w:pPr>
              <w:pStyle w:val="Header"/>
              <w:rPr>
                <w:rFonts w:ascii="Arial" w:hAnsi="Arial" w:cs="Arial"/>
                <w:sz w:val="20"/>
              </w:rPr>
            </w:pPr>
            <w:r w:rsidRPr="00C668D8">
              <w:rPr>
                <w:rFonts w:ascii="Arial" w:hAnsi="Arial" w:cs="Arial"/>
                <w:noProof/>
                <w:sz w:val="20"/>
              </w:rPr>
              <w:drawing>
                <wp:inline distT="0" distB="0" distL="0" distR="0">
                  <wp:extent cx="733425" cy="551815"/>
                  <wp:effectExtent l="19050" t="0" r="9525" b="0"/>
                  <wp:docPr id="179" name="Picture 179" descr="Slide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lide102"/>
                          <pic:cNvPicPr>
                            <a:picLocks noChangeAspect="1" noChangeArrowheads="1"/>
                          </pic:cNvPicPr>
                        </pic:nvPicPr>
                        <pic:blipFill>
                          <a:blip r:embed="rId10" cstate="print"/>
                          <a:srcRect/>
                          <a:stretch>
                            <a:fillRect/>
                          </a:stretch>
                        </pic:blipFill>
                        <pic:spPr bwMode="auto">
                          <a:xfrm>
                            <a:off x="0" y="0"/>
                            <a:ext cx="733425" cy="551815"/>
                          </a:xfrm>
                          <a:prstGeom prst="rect">
                            <a:avLst/>
                          </a:prstGeom>
                          <a:noFill/>
                          <a:ln w="9525">
                            <a:noFill/>
                            <a:miter lim="800000"/>
                            <a:headEnd/>
                            <a:tailEnd/>
                          </a:ln>
                        </pic:spPr>
                      </pic:pic>
                    </a:graphicData>
                  </a:graphic>
                </wp:inline>
              </w:drawing>
            </w:r>
          </w:p>
        </w:tc>
        <w:tc>
          <w:tcPr>
            <w:tcW w:w="8028" w:type="dxa"/>
            <w:shd w:val="clear" w:color="auto" w:fill="auto"/>
          </w:tcPr>
          <w:p w:rsidR="001B7506" w:rsidRPr="00C668D8" w:rsidRDefault="001B7506" w:rsidP="00484333">
            <w:pPr>
              <w:pStyle w:val="Header"/>
              <w:rPr>
                <w:rFonts w:ascii="Arial" w:hAnsi="Arial" w:cs="Arial"/>
                <w:sz w:val="20"/>
                <w:szCs w:val="22"/>
              </w:rPr>
            </w:pPr>
            <w:r w:rsidRPr="00C668D8">
              <w:rPr>
                <w:rFonts w:ascii="Arial" w:hAnsi="Arial" w:cs="Arial"/>
                <w:b/>
                <w:sz w:val="20"/>
                <w:szCs w:val="22"/>
              </w:rPr>
              <w:t xml:space="preserve">Strengths: </w:t>
            </w:r>
            <w:r w:rsidRPr="00C668D8">
              <w:rPr>
                <w:rFonts w:ascii="Arial" w:hAnsi="Arial" w:cs="Arial"/>
                <w:sz w:val="20"/>
                <w:szCs w:val="22"/>
              </w:rPr>
              <w:t>There is ample evidence that</w:t>
            </w:r>
            <w:r w:rsidRPr="00C668D8">
              <w:rPr>
                <w:rFonts w:ascii="Arial" w:hAnsi="Arial" w:cs="Arial"/>
                <w:b/>
                <w:sz w:val="20"/>
                <w:szCs w:val="22"/>
              </w:rPr>
              <w:t xml:space="preserve"> </w:t>
            </w:r>
            <w:r w:rsidRPr="00C668D8">
              <w:rPr>
                <w:rFonts w:ascii="Arial" w:hAnsi="Arial" w:cs="Arial"/>
                <w:sz w:val="20"/>
                <w:szCs w:val="22"/>
              </w:rPr>
              <w:t>we can dramatically improve our performance</w:t>
            </w:r>
            <w:r w:rsidR="005C70E8" w:rsidRPr="00C668D8">
              <w:rPr>
                <w:rFonts w:ascii="Arial" w:hAnsi="Arial" w:cs="Arial"/>
                <w:sz w:val="20"/>
                <w:szCs w:val="22"/>
              </w:rPr>
              <w:t>,</w:t>
            </w:r>
            <w:r w:rsidRPr="00C668D8">
              <w:rPr>
                <w:rFonts w:ascii="Arial" w:hAnsi="Arial" w:cs="Arial"/>
                <w:sz w:val="20"/>
                <w:szCs w:val="22"/>
              </w:rPr>
              <w:t xml:space="preserve"> and the performance of those who work for and with us</w:t>
            </w:r>
            <w:r w:rsidR="005C70E8" w:rsidRPr="00C668D8">
              <w:rPr>
                <w:rFonts w:ascii="Arial" w:hAnsi="Arial" w:cs="Arial"/>
                <w:sz w:val="20"/>
                <w:szCs w:val="22"/>
              </w:rPr>
              <w:t>,</w:t>
            </w:r>
            <w:r w:rsidRPr="00C668D8">
              <w:rPr>
                <w:rFonts w:ascii="Arial" w:hAnsi="Arial" w:cs="Arial"/>
                <w:sz w:val="20"/>
                <w:szCs w:val="22"/>
              </w:rPr>
              <w:t xml:space="preserve"> when we focus on improving strengths.  Peter Drucker, quoted in Harvard Business Review</w:t>
            </w:r>
            <w:r w:rsidR="009D5E26">
              <w:rPr>
                <w:rFonts w:ascii="Arial" w:hAnsi="Arial" w:cs="Arial"/>
                <w:sz w:val="20"/>
                <w:szCs w:val="22"/>
              </w:rPr>
              <w:t>,</w:t>
            </w:r>
            <w:r w:rsidRPr="00C668D8">
              <w:rPr>
                <w:rFonts w:ascii="Arial" w:hAnsi="Arial" w:cs="Arial"/>
                <w:sz w:val="20"/>
                <w:szCs w:val="22"/>
              </w:rPr>
              <w:t xml:space="preserve"> </w:t>
            </w:r>
            <w:proofErr w:type="gramStart"/>
            <w:r w:rsidRPr="00C668D8">
              <w:rPr>
                <w:rFonts w:ascii="Arial" w:hAnsi="Arial" w:cs="Arial"/>
                <w:sz w:val="20"/>
                <w:szCs w:val="22"/>
              </w:rPr>
              <w:t>noted that</w:t>
            </w:r>
            <w:proofErr w:type="gramEnd"/>
            <w:r w:rsidRPr="00C668D8">
              <w:rPr>
                <w:rFonts w:ascii="Arial" w:hAnsi="Arial" w:cs="Arial"/>
                <w:sz w:val="20"/>
                <w:szCs w:val="22"/>
              </w:rPr>
              <w:t xml:space="preserve"> “One should waste as little effort as possible on improving areas of low competence.  It takes far more energy and work to improve from incompetence to mediocrity than to improve from first-rate performance to excellence.” </w:t>
            </w:r>
          </w:p>
          <w:p w:rsidR="001B7506" w:rsidRPr="00C668D8" w:rsidRDefault="001B7506" w:rsidP="00484333">
            <w:pPr>
              <w:pStyle w:val="Header"/>
              <w:rPr>
                <w:rFonts w:ascii="Arial" w:hAnsi="Arial" w:cs="Arial"/>
                <w:b/>
                <w:sz w:val="20"/>
                <w:szCs w:val="22"/>
              </w:rPr>
            </w:pPr>
            <w:r w:rsidRPr="00C668D8">
              <w:rPr>
                <w:rFonts w:ascii="Arial" w:hAnsi="Arial" w:cs="Arial"/>
                <w:b/>
                <w:sz w:val="20"/>
                <w:szCs w:val="22"/>
              </w:rPr>
              <w:t xml:space="preserve"> </w:t>
            </w:r>
          </w:p>
        </w:tc>
      </w:tr>
      <w:tr w:rsidR="001B7506" w:rsidRPr="00C668D8">
        <w:tc>
          <w:tcPr>
            <w:tcW w:w="1548" w:type="dxa"/>
            <w:shd w:val="clear" w:color="auto" w:fill="auto"/>
          </w:tcPr>
          <w:p w:rsidR="001B7506" w:rsidRPr="00C668D8" w:rsidRDefault="001D5ADF" w:rsidP="00484333">
            <w:pPr>
              <w:pStyle w:val="Header"/>
              <w:rPr>
                <w:rFonts w:ascii="Arial" w:hAnsi="Arial" w:cs="Arial"/>
                <w:sz w:val="20"/>
              </w:rPr>
            </w:pPr>
            <w:r w:rsidRPr="00C668D8">
              <w:rPr>
                <w:rFonts w:ascii="Arial" w:hAnsi="Arial" w:cs="Arial"/>
                <w:noProof/>
                <w:sz w:val="20"/>
              </w:rPr>
              <w:drawing>
                <wp:inline distT="0" distB="0" distL="0" distR="0">
                  <wp:extent cx="733425" cy="551815"/>
                  <wp:effectExtent l="19050" t="0" r="9525" b="0"/>
                  <wp:docPr id="123" name="Picture 123" descr="SIGNS of a str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IGNS of a strength"/>
                          <pic:cNvPicPr>
                            <a:picLocks noChangeAspect="1" noChangeArrowheads="1"/>
                          </pic:cNvPicPr>
                        </pic:nvPicPr>
                        <pic:blipFill>
                          <a:blip r:embed="rId11" cstate="print"/>
                          <a:srcRect/>
                          <a:stretch>
                            <a:fillRect/>
                          </a:stretch>
                        </pic:blipFill>
                        <pic:spPr bwMode="auto">
                          <a:xfrm>
                            <a:off x="0" y="0"/>
                            <a:ext cx="733425" cy="551815"/>
                          </a:xfrm>
                          <a:prstGeom prst="rect">
                            <a:avLst/>
                          </a:prstGeom>
                          <a:noFill/>
                          <a:ln w="9525">
                            <a:noFill/>
                            <a:miter lim="800000"/>
                            <a:headEnd/>
                            <a:tailEnd/>
                          </a:ln>
                        </pic:spPr>
                      </pic:pic>
                    </a:graphicData>
                  </a:graphic>
                </wp:inline>
              </w:drawing>
            </w:r>
          </w:p>
        </w:tc>
        <w:tc>
          <w:tcPr>
            <w:tcW w:w="8028" w:type="dxa"/>
            <w:shd w:val="clear" w:color="auto" w:fill="auto"/>
          </w:tcPr>
          <w:p w:rsidR="008E4A6C" w:rsidRDefault="001B7506">
            <w:pPr>
              <w:pStyle w:val="Header"/>
              <w:rPr>
                <w:rFonts w:ascii="Arial" w:hAnsi="Arial" w:cs="Arial"/>
                <w:sz w:val="20"/>
                <w:szCs w:val="22"/>
              </w:rPr>
            </w:pPr>
            <w:r w:rsidRPr="00C668D8">
              <w:rPr>
                <w:rFonts w:ascii="Arial" w:hAnsi="Arial" w:cs="Arial"/>
                <w:b/>
                <w:sz w:val="20"/>
                <w:szCs w:val="22"/>
              </w:rPr>
              <w:t xml:space="preserve">SIGNS of </w:t>
            </w:r>
            <w:proofErr w:type="gramStart"/>
            <w:r w:rsidRPr="00C668D8">
              <w:rPr>
                <w:rFonts w:ascii="Arial" w:hAnsi="Arial" w:cs="Arial"/>
                <w:b/>
                <w:sz w:val="20"/>
                <w:szCs w:val="22"/>
              </w:rPr>
              <w:t>a Strength</w:t>
            </w:r>
            <w:proofErr w:type="gramEnd"/>
            <w:r w:rsidRPr="00C668D8">
              <w:rPr>
                <w:rFonts w:ascii="Arial" w:hAnsi="Arial" w:cs="Arial"/>
                <w:b/>
                <w:sz w:val="20"/>
                <w:szCs w:val="22"/>
              </w:rPr>
              <w:t>:</w:t>
            </w:r>
            <w:r w:rsidRPr="00C668D8">
              <w:rPr>
                <w:rFonts w:ascii="Arial" w:hAnsi="Arial" w:cs="Arial"/>
                <w:sz w:val="20"/>
                <w:szCs w:val="22"/>
              </w:rPr>
              <w:t xml:space="preserve"> I have been </w:t>
            </w:r>
            <w:r w:rsidRPr="00C668D8">
              <w:rPr>
                <w:rFonts w:ascii="Arial" w:hAnsi="Arial" w:cs="Arial"/>
                <w:b/>
                <w:sz w:val="20"/>
                <w:szCs w:val="22"/>
                <w:u w:val="single"/>
              </w:rPr>
              <w:t>S</w:t>
            </w:r>
            <w:r w:rsidRPr="00C668D8">
              <w:rPr>
                <w:rFonts w:ascii="Arial" w:hAnsi="Arial" w:cs="Arial"/>
                <w:sz w:val="20"/>
                <w:szCs w:val="22"/>
                <w:u w:val="single"/>
              </w:rPr>
              <w:t>uccessful</w:t>
            </w:r>
            <w:r w:rsidRPr="00C668D8">
              <w:rPr>
                <w:rFonts w:ascii="Arial" w:hAnsi="Arial" w:cs="Arial"/>
                <w:sz w:val="20"/>
                <w:szCs w:val="22"/>
              </w:rPr>
              <w:t xml:space="preserve"> at it, I do it </w:t>
            </w:r>
            <w:r w:rsidR="006F4D24" w:rsidRPr="00C668D8">
              <w:rPr>
                <w:rFonts w:ascii="Arial" w:hAnsi="Arial" w:cs="Arial"/>
                <w:b/>
                <w:sz w:val="20"/>
                <w:szCs w:val="22"/>
                <w:u w:val="single"/>
              </w:rPr>
              <w:t>I</w:t>
            </w:r>
            <w:r w:rsidRPr="00C668D8">
              <w:rPr>
                <w:rFonts w:ascii="Arial" w:hAnsi="Arial" w:cs="Arial"/>
                <w:sz w:val="20"/>
                <w:szCs w:val="22"/>
                <w:u w:val="single"/>
              </w:rPr>
              <w:t>nstinctively</w:t>
            </w:r>
            <w:r w:rsidRPr="00C668D8">
              <w:rPr>
                <w:rFonts w:ascii="Arial" w:hAnsi="Arial" w:cs="Arial"/>
                <w:sz w:val="20"/>
                <w:szCs w:val="22"/>
              </w:rPr>
              <w:t xml:space="preserve">, I am </w:t>
            </w:r>
            <w:r w:rsidR="006F4D24" w:rsidRPr="00C668D8">
              <w:rPr>
                <w:rFonts w:ascii="Arial" w:hAnsi="Arial" w:cs="Arial"/>
                <w:b/>
                <w:sz w:val="20"/>
                <w:szCs w:val="22"/>
                <w:u w:val="single"/>
              </w:rPr>
              <w:t>G</w:t>
            </w:r>
            <w:r w:rsidRPr="00C668D8">
              <w:rPr>
                <w:rFonts w:ascii="Arial" w:hAnsi="Arial" w:cs="Arial"/>
                <w:sz w:val="20"/>
                <w:szCs w:val="22"/>
                <w:u w:val="single"/>
              </w:rPr>
              <w:t>rowing</w:t>
            </w:r>
            <w:r w:rsidRPr="00C668D8">
              <w:rPr>
                <w:rFonts w:ascii="Arial" w:hAnsi="Arial" w:cs="Arial"/>
                <w:sz w:val="20"/>
                <w:szCs w:val="22"/>
              </w:rPr>
              <w:t xml:space="preserve"> in my competence, and I feel as if I </w:t>
            </w:r>
            <w:r w:rsidR="006F4D24" w:rsidRPr="00C668D8">
              <w:rPr>
                <w:rFonts w:ascii="Arial" w:hAnsi="Arial" w:cs="Arial"/>
                <w:b/>
                <w:sz w:val="20"/>
                <w:szCs w:val="22"/>
                <w:u w:val="single"/>
              </w:rPr>
              <w:t>N</w:t>
            </w:r>
            <w:r w:rsidRPr="00C668D8">
              <w:rPr>
                <w:rFonts w:ascii="Arial" w:hAnsi="Arial" w:cs="Arial"/>
                <w:sz w:val="20"/>
                <w:szCs w:val="22"/>
                <w:u w:val="single"/>
              </w:rPr>
              <w:t>eed</w:t>
            </w:r>
            <w:r w:rsidRPr="00C668D8">
              <w:rPr>
                <w:rFonts w:ascii="Arial" w:hAnsi="Arial" w:cs="Arial"/>
                <w:sz w:val="20"/>
                <w:szCs w:val="22"/>
              </w:rPr>
              <w:t xml:space="preserve"> to be doing it.  Furthermore, It makes me feel </w:t>
            </w:r>
            <w:r w:rsidRPr="00C668D8">
              <w:rPr>
                <w:rFonts w:ascii="Arial" w:hAnsi="Arial" w:cs="Arial"/>
                <w:b/>
                <w:sz w:val="20"/>
                <w:szCs w:val="22"/>
                <w:u w:val="single"/>
              </w:rPr>
              <w:t>S</w:t>
            </w:r>
            <w:r w:rsidRPr="00C668D8">
              <w:rPr>
                <w:rFonts w:ascii="Arial" w:hAnsi="Arial" w:cs="Arial"/>
                <w:sz w:val="20"/>
                <w:szCs w:val="22"/>
                <w:u w:val="single"/>
              </w:rPr>
              <w:t>trong</w:t>
            </w:r>
            <w:r w:rsidRPr="00C668D8">
              <w:rPr>
                <w:rFonts w:ascii="Arial" w:hAnsi="Arial" w:cs="Arial"/>
                <w:sz w:val="20"/>
                <w:szCs w:val="22"/>
              </w:rPr>
              <w:t xml:space="preserve"> when I do it.  These are all signs of </w:t>
            </w:r>
            <w:proofErr w:type="gramStart"/>
            <w:r w:rsidRPr="00C668D8">
              <w:rPr>
                <w:rFonts w:ascii="Arial" w:hAnsi="Arial" w:cs="Arial"/>
                <w:sz w:val="20"/>
                <w:szCs w:val="22"/>
              </w:rPr>
              <w:t>a strength</w:t>
            </w:r>
            <w:proofErr w:type="gramEnd"/>
            <w:r w:rsidRPr="00C668D8">
              <w:rPr>
                <w:rFonts w:ascii="Arial" w:hAnsi="Arial" w:cs="Arial"/>
                <w:sz w:val="20"/>
                <w:szCs w:val="22"/>
              </w:rPr>
              <w:t>.</w:t>
            </w:r>
            <w:r w:rsidR="009D5E26" w:rsidRPr="00C668D8" w:rsidDel="009D5E26">
              <w:rPr>
                <w:rFonts w:ascii="Arial" w:hAnsi="Arial" w:cs="Arial"/>
                <w:sz w:val="20"/>
                <w:szCs w:val="22"/>
              </w:rPr>
              <w:t xml:space="preserve"> </w:t>
            </w:r>
          </w:p>
        </w:tc>
      </w:tr>
      <w:tr w:rsidR="006F4D24" w:rsidRPr="00C668D8">
        <w:tc>
          <w:tcPr>
            <w:tcW w:w="1548" w:type="dxa"/>
            <w:shd w:val="clear" w:color="auto" w:fill="auto"/>
          </w:tcPr>
          <w:p w:rsidR="006F4D24" w:rsidRPr="00C668D8" w:rsidRDefault="001D5ADF" w:rsidP="00484333">
            <w:pPr>
              <w:pStyle w:val="Header"/>
              <w:rPr>
                <w:rFonts w:ascii="Arial" w:hAnsi="Arial" w:cs="Arial"/>
                <w:sz w:val="20"/>
              </w:rPr>
            </w:pPr>
            <w:r w:rsidRPr="00C668D8">
              <w:rPr>
                <w:rFonts w:ascii="Arial" w:hAnsi="Arial" w:cs="Arial"/>
                <w:noProof/>
                <w:sz w:val="20"/>
              </w:rPr>
              <w:drawing>
                <wp:inline distT="0" distB="0" distL="0" distR="0">
                  <wp:extent cx="733425" cy="551815"/>
                  <wp:effectExtent l="19050" t="0" r="9525" b="0"/>
                  <wp:docPr id="132" name="Picture 132" descr="Energy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Energy levels"/>
                          <pic:cNvPicPr>
                            <a:picLocks noChangeAspect="1" noChangeArrowheads="1"/>
                          </pic:cNvPicPr>
                        </pic:nvPicPr>
                        <pic:blipFill>
                          <a:blip r:embed="rId12" cstate="print"/>
                          <a:srcRect/>
                          <a:stretch>
                            <a:fillRect/>
                          </a:stretch>
                        </pic:blipFill>
                        <pic:spPr bwMode="auto">
                          <a:xfrm>
                            <a:off x="0" y="0"/>
                            <a:ext cx="733425" cy="551815"/>
                          </a:xfrm>
                          <a:prstGeom prst="rect">
                            <a:avLst/>
                          </a:prstGeom>
                          <a:noFill/>
                          <a:ln w="9525">
                            <a:noFill/>
                            <a:miter lim="800000"/>
                            <a:headEnd/>
                            <a:tailEnd/>
                          </a:ln>
                        </pic:spPr>
                      </pic:pic>
                    </a:graphicData>
                  </a:graphic>
                </wp:inline>
              </w:drawing>
            </w:r>
          </w:p>
        </w:tc>
        <w:tc>
          <w:tcPr>
            <w:tcW w:w="8028" w:type="dxa"/>
            <w:shd w:val="clear" w:color="auto" w:fill="auto"/>
          </w:tcPr>
          <w:p w:rsidR="006F4D24" w:rsidRPr="00C668D8" w:rsidRDefault="000740B1" w:rsidP="006F4D24">
            <w:pPr>
              <w:pStyle w:val="Header"/>
              <w:rPr>
                <w:rFonts w:ascii="Arial" w:hAnsi="Arial" w:cs="Arial"/>
                <w:sz w:val="20"/>
                <w:szCs w:val="22"/>
              </w:rPr>
            </w:pPr>
            <w:r w:rsidRPr="00C668D8">
              <w:rPr>
                <w:rFonts w:ascii="Arial" w:hAnsi="Arial" w:cs="Arial"/>
                <w:b/>
                <w:sz w:val="20"/>
                <w:szCs w:val="22"/>
              </w:rPr>
              <w:t xml:space="preserve">Start your day with your strengths. </w:t>
            </w:r>
            <w:r w:rsidR="009C6B75" w:rsidRPr="00C668D8">
              <w:rPr>
                <w:rFonts w:ascii="Arial" w:hAnsi="Arial" w:cs="Arial"/>
                <w:sz w:val="20"/>
                <w:szCs w:val="22"/>
              </w:rPr>
              <w:t xml:space="preserve">Energy </w:t>
            </w:r>
            <w:r w:rsidR="005C70E8" w:rsidRPr="00C668D8">
              <w:rPr>
                <w:rFonts w:ascii="Arial" w:hAnsi="Arial" w:cs="Arial"/>
                <w:sz w:val="20"/>
                <w:szCs w:val="22"/>
              </w:rPr>
              <w:t>and mood</w:t>
            </w:r>
            <w:r w:rsidR="005C70E8" w:rsidRPr="00C668D8">
              <w:rPr>
                <w:rFonts w:ascii="Arial" w:hAnsi="Arial" w:cs="Arial"/>
                <w:b/>
                <w:sz w:val="20"/>
                <w:szCs w:val="22"/>
              </w:rPr>
              <w:t xml:space="preserve"> </w:t>
            </w:r>
            <w:r w:rsidR="005C70E8" w:rsidRPr="00C668D8">
              <w:rPr>
                <w:rFonts w:ascii="Arial" w:hAnsi="Arial" w:cs="Arial"/>
                <w:sz w:val="20"/>
                <w:szCs w:val="22"/>
              </w:rPr>
              <w:t>rise and fall</w:t>
            </w:r>
            <w:r w:rsidR="009C6B75" w:rsidRPr="00C668D8">
              <w:rPr>
                <w:rFonts w:ascii="Arial" w:hAnsi="Arial" w:cs="Arial"/>
                <w:sz w:val="20"/>
                <w:szCs w:val="22"/>
              </w:rPr>
              <w:t xml:space="preserve"> during the day, in part because of blood sugar and other biological processes, and in part because of what you are doing.  When you are working from Strength, you</w:t>
            </w:r>
            <w:r w:rsidR="005C70E8" w:rsidRPr="00C668D8">
              <w:rPr>
                <w:rFonts w:ascii="Arial" w:hAnsi="Arial" w:cs="Arial"/>
                <w:sz w:val="20"/>
                <w:szCs w:val="22"/>
              </w:rPr>
              <w:t>r</w:t>
            </w:r>
            <w:r w:rsidR="009C6B75" w:rsidRPr="00C668D8">
              <w:rPr>
                <w:rFonts w:ascii="Arial" w:hAnsi="Arial" w:cs="Arial"/>
                <w:sz w:val="20"/>
                <w:szCs w:val="22"/>
              </w:rPr>
              <w:t xml:space="preserve"> energy tends to rise for a significant amount of time.  When from weakness, it tends to fall.  Timing your efforts can </w:t>
            </w:r>
            <w:proofErr w:type="gramStart"/>
            <w:r w:rsidR="009C6B75" w:rsidRPr="00C668D8">
              <w:rPr>
                <w:rFonts w:ascii="Arial" w:hAnsi="Arial" w:cs="Arial"/>
                <w:sz w:val="20"/>
                <w:szCs w:val="22"/>
              </w:rPr>
              <w:t>impact</w:t>
            </w:r>
            <w:proofErr w:type="gramEnd"/>
            <w:r w:rsidR="009C6B75" w:rsidRPr="00C668D8">
              <w:rPr>
                <w:rFonts w:ascii="Arial" w:hAnsi="Arial" w:cs="Arial"/>
                <w:sz w:val="20"/>
                <w:szCs w:val="22"/>
              </w:rPr>
              <w:t xml:space="preserve"> your overall energy levels </w:t>
            </w:r>
            <w:r w:rsidR="007065E6" w:rsidRPr="00C668D8">
              <w:rPr>
                <w:rFonts w:ascii="Arial" w:hAnsi="Arial" w:cs="Arial"/>
                <w:sz w:val="20"/>
                <w:szCs w:val="22"/>
              </w:rPr>
              <w:t>significantly</w:t>
            </w:r>
            <w:r w:rsidR="009C6B75" w:rsidRPr="00C668D8">
              <w:rPr>
                <w:rFonts w:ascii="Arial" w:hAnsi="Arial" w:cs="Arial"/>
                <w:sz w:val="20"/>
                <w:szCs w:val="22"/>
              </w:rPr>
              <w:t>.</w:t>
            </w:r>
          </w:p>
          <w:p w:rsidR="009C6B75" w:rsidRPr="00C668D8" w:rsidRDefault="009C6B75" w:rsidP="006F4D24">
            <w:pPr>
              <w:pStyle w:val="Header"/>
              <w:rPr>
                <w:rFonts w:ascii="Arial" w:hAnsi="Arial" w:cs="Arial"/>
                <w:sz w:val="20"/>
                <w:szCs w:val="22"/>
              </w:rPr>
            </w:pPr>
          </w:p>
        </w:tc>
      </w:tr>
      <w:tr w:rsidR="009C6B75" w:rsidRPr="00C668D8">
        <w:tc>
          <w:tcPr>
            <w:tcW w:w="1548" w:type="dxa"/>
            <w:shd w:val="clear" w:color="auto" w:fill="auto"/>
          </w:tcPr>
          <w:p w:rsidR="009C6B75" w:rsidRPr="00C668D8" w:rsidRDefault="001D5ADF" w:rsidP="00484333">
            <w:pPr>
              <w:pStyle w:val="Header"/>
              <w:rPr>
                <w:rFonts w:ascii="Arial" w:hAnsi="Arial" w:cs="Arial"/>
                <w:sz w:val="20"/>
              </w:rPr>
            </w:pPr>
            <w:r w:rsidRPr="00C668D8">
              <w:rPr>
                <w:rFonts w:ascii="Arial" w:hAnsi="Arial" w:cs="Arial"/>
                <w:noProof/>
                <w:sz w:val="20"/>
              </w:rPr>
              <w:drawing>
                <wp:inline distT="0" distB="0" distL="0" distR="0">
                  <wp:extent cx="733425" cy="667385"/>
                  <wp:effectExtent l="19050" t="0" r="9525" b="0"/>
                  <wp:docPr id="136" name="Picture 136" descr="paren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arent child"/>
                          <pic:cNvPicPr>
                            <a:picLocks noChangeAspect="1" noChangeArrowheads="1"/>
                          </pic:cNvPicPr>
                        </pic:nvPicPr>
                        <pic:blipFill>
                          <a:blip r:embed="rId13" cstate="print"/>
                          <a:srcRect/>
                          <a:stretch>
                            <a:fillRect/>
                          </a:stretch>
                        </pic:blipFill>
                        <pic:spPr bwMode="auto">
                          <a:xfrm>
                            <a:off x="0" y="0"/>
                            <a:ext cx="733425" cy="667385"/>
                          </a:xfrm>
                          <a:prstGeom prst="rect">
                            <a:avLst/>
                          </a:prstGeom>
                          <a:noFill/>
                          <a:ln w="9525">
                            <a:noFill/>
                            <a:miter lim="800000"/>
                            <a:headEnd/>
                            <a:tailEnd/>
                          </a:ln>
                        </pic:spPr>
                      </pic:pic>
                    </a:graphicData>
                  </a:graphic>
                </wp:inline>
              </w:drawing>
            </w:r>
          </w:p>
        </w:tc>
        <w:tc>
          <w:tcPr>
            <w:tcW w:w="8028" w:type="dxa"/>
            <w:shd w:val="clear" w:color="auto" w:fill="auto"/>
          </w:tcPr>
          <w:p w:rsidR="00FA4206" w:rsidRPr="00C668D8" w:rsidRDefault="00CF65DD" w:rsidP="00FA4206">
            <w:pPr>
              <w:pStyle w:val="Header"/>
              <w:rPr>
                <w:rFonts w:ascii="Arial" w:hAnsi="Arial" w:cs="Arial"/>
                <w:sz w:val="20"/>
                <w:szCs w:val="22"/>
              </w:rPr>
            </w:pPr>
            <w:r w:rsidRPr="00C668D8">
              <w:rPr>
                <w:rFonts w:ascii="Arial" w:hAnsi="Arial" w:cs="Arial"/>
                <w:b/>
                <w:sz w:val="20"/>
                <w:szCs w:val="22"/>
              </w:rPr>
              <w:t xml:space="preserve">Core </w:t>
            </w:r>
            <w:r w:rsidR="00FF0285" w:rsidRPr="00C668D8">
              <w:rPr>
                <w:rFonts w:ascii="Arial" w:hAnsi="Arial" w:cs="Arial"/>
                <w:b/>
                <w:sz w:val="20"/>
                <w:szCs w:val="22"/>
              </w:rPr>
              <w:t>Identity</w:t>
            </w:r>
            <w:r w:rsidRPr="00C668D8">
              <w:rPr>
                <w:rFonts w:ascii="Arial" w:hAnsi="Arial" w:cs="Arial"/>
                <w:b/>
                <w:sz w:val="20"/>
                <w:szCs w:val="22"/>
              </w:rPr>
              <w:t>:</w:t>
            </w:r>
            <w:r w:rsidRPr="00C668D8">
              <w:rPr>
                <w:rFonts w:ascii="Arial" w:hAnsi="Arial" w:cs="Arial"/>
                <w:sz w:val="20"/>
                <w:szCs w:val="22"/>
              </w:rPr>
              <w:t xml:space="preserve"> </w:t>
            </w:r>
            <w:r w:rsidR="00FA4206" w:rsidRPr="00C668D8">
              <w:rPr>
                <w:rFonts w:ascii="Arial" w:hAnsi="Arial" w:cs="Arial"/>
                <w:sz w:val="20"/>
                <w:szCs w:val="22"/>
              </w:rPr>
              <w:t xml:space="preserve">You are as unique as fingerprint. You have your own mixture of Core Purpose and </w:t>
            </w:r>
            <w:r w:rsidR="00E45535" w:rsidRPr="00C668D8">
              <w:rPr>
                <w:rFonts w:ascii="Arial" w:hAnsi="Arial" w:cs="Arial"/>
                <w:sz w:val="20"/>
                <w:szCs w:val="22"/>
              </w:rPr>
              <w:t>Principles</w:t>
            </w:r>
            <w:r w:rsidR="00FA4206" w:rsidRPr="00C668D8">
              <w:rPr>
                <w:rFonts w:ascii="Arial" w:hAnsi="Arial" w:cs="Arial"/>
                <w:sz w:val="20"/>
                <w:szCs w:val="22"/>
              </w:rPr>
              <w:t xml:space="preserve">. These generally stay similar throughout </w:t>
            </w:r>
            <w:r w:rsidR="009D5E26">
              <w:rPr>
                <w:rFonts w:ascii="Arial" w:hAnsi="Arial" w:cs="Arial"/>
                <w:sz w:val="20"/>
                <w:szCs w:val="22"/>
              </w:rPr>
              <w:t>y</w:t>
            </w:r>
            <w:r w:rsidR="00FA4206" w:rsidRPr="00C668D8">
              <w:rPr>
                <w:rFonts w:ascii="Arial" w:hAnsi="Arial" w:cs="Arial"/>
                <w:sz w:val="20"/>
                <w:szCs w:val="22"/>
              </w:rPr>
              <w:t>our li</w:t>
            </w:r>
            <w:r w:rsidR="009D5E26">
              <w:rPr>
                <w:rFonts w:ascii="Arial" w:hAnsi="Arial" w:cs="Arial"/>
                <w:sz w:val="20"/>
                <w:szCs w:val="22"/>
              </w:rPr>
              <w:t>fe</w:t>
            </w:r>
            <w:r w:rsidR="00FA4206" w:rsidRPr="00C668D8">
              <w:rPr>
                <w:rFonts w:ascii="Arial" w:hAnsi="Arial" w:cs="Arial"/>
                <w:sz w:val="20"/>
                <w:szCs w:val="22"/>
              </w:rPr>
              <w:t xml:space="preserve">. </w:t>
            </w:r>
          </w:p>
          <w:p w:rsidR="002A6C3C" w:rsidRPr="00C668D8" w:rsidRDefault="009C6B75" w:rsidP="006F4D24">
            <w:pPr>
              <w:pStyle w:val="Header"/>
              <w:rPr>
                <w:rFonts w:ascii="Arial" w:hAnsi="Arial" w:cs="Arial"/>
                <w:sz w:val="20"/>
                <w:szCs w:val="22"/>
              </w:rPr>
            </w:pPr>
            <w:r w:rsidRPr="00C668D8">
              <w:rPr>
                <w:rFonts w:ascii="Arial" w:hAnsi="Arial" w:cs="Arial"/>
                <w:b/>
                <w:sz w:val="20"/>
                <w:szCs w:val="22"/>
              </w:rPr>
              <w:t>Core Purpose</w:t>
            </w:r>
            <w:r w:rsidRPr="00C668D8">
              <w:rPr>
                <w:rFonts w:ascii="Arial" w:hAnsi="Arial" w:cs="Arial"/>
                <w:sz w:val="20"/>
                <w:szCs w:val="22"/>
              </w:rPr>
              <w:t xml:space="preserve"> is</w:t>
            </w:r>
            <w:r w:rsidR="00D17BB3" w:rsidRPr="00C668D8">
              <w:rPr>
                <w:rFonts w:ascii="Arial" w:hAnsi="Arial" w:cs="Arial"/>
                <w:sz w:val="20"/>
                <w:szCs w:val="22"/>
              </w:rPr>
              <w:t xml:space="preserve"> what </w:t>
            </w:r>
            <w:r w:rsidR="004B7EF4" w:rsidRPr="00C668D8">
              <w:rPr>
                <w:rFonts w:ascii="Arial" w:hAnsi="Arial" w:cs="Arial"/>
                <w:sz w:val="20"/>
                <w:szCs w:val="22"/>
              </w:rPr>
              <w:t>you</w:t>
            </w:r>
            <w:r w:rsidR="00D17BB3" w:rsidRPr="00C668D8">
              <w:rPr>
                <w:rFonts w:ascii="Arial" w:hAnsi="Arial" w:cs="Arial"/>
                <w:sz w:val="20"/>
                <w:szCs w:val="22"/>
              </w:rPr>
              <w:t xml:space="preserve"> </w:t>
            </w:r>
            <w:r w:rsidR="004613E0" w:rsidRPr="00C668D8">
              <w:rPr>
                <w:rFonts w:ascii="Arial" w:hAnsi="Arial" w:cs="Arial"/>
                <w:sz w:val="20"/>
                <w:szCs w:val="22"/>
              </w:rPr>
              <w:t>feel you exist to do. I</w:t>
            </w:r>
            <w:r w:rsidR="00D17BB3" w:rsidRPr="00C668D8">
              <w:rPr>
                <w:rFonts w:ascii="Arial" w:hAnsi="Arial" w:cs="Arial"/>
                <w:sz w:val="20"/>
                <w:szCs w:val="22"/>
              </w:rPr>
              <w:t>t is what gives</w:t>
            </w:r>
            <w:r w:rsidR="004B7EF4" w:rsidRPr="00C668D8">
              <w:rPr>
                <w:rFonts w:ascii="Arial" w:hAnsi="Arial" w:cs="Arial"/>
                <w:sz w:val="20"/>
                <w:szCs w:val="22"/>
              </w:rPr>
              <w:t xml:space="preserve"> your</w:t>
            </w:r>
            <w:r w:rsidR="00D17BB3" w:rsidRPr="00C668D8">
              <w:rPr>
                <w:rFonts w:ascii="Arial" w:hAnsi="Arial" w:cs="Arial"/>
                <w:sz w:val="20"/>
                <w:szCs w:val="22"/>
              </w:rPr>
              <w:t xml:space="preserve"> </w:t>
            </w:r>
            <w:r w:rsidRPr="00C668D8">
              <w:rPr>
                <w:rFonts w:ascii="Arial" w:hAnsi="Arial" w:cs="Arial"/>
                <w:sz w:val="20"/>
                <w:szCs w:val="22"/>
              </w:rPr>
              <w:t>life meaning.</w:t>
            </w:r>
            <w:r w:rsidR="004B7EF4" w:rsidRPr="00C668D8">
              <w:rPr>
                <w:rFonts w:ascii="Arial" w:hAnsi="Arial" w:cs="Arial"/>
                <w:sz w:val="20"/>
                <w:szCs w:val="22"/>
              </w:rPr>
              <w:t xml:space="preserve"> You are far more energized when you live in alignment with your Core Purpose.</w:t>
            </w:r>
          </w:p>
          <w:p w:rsidR="002A6C3C" w:rsidRPr="00C668D8" w:rsidRDefault="002A6C3C" w:rsidP="006F4D24">
            <w:pPr>
              <w:pStyle w:val="Header"/>
              <w:rPr>
                <w:rFonts w:ascii="Arial" w:hAnsi="Arial" w:cs="Arial"/>
                <w:sz w:val="20"/>
                <w:szCs w:val="22"/>
              </w:rPr>
            </w:pPr>
            <w:r w:rsidRPr="00C668D8">
              <w:rPr>
                <w:rFonts w:ascii="Arial" w:hAnsi="Arial" w:cs="Arial"/>
                <w:b/>
                <w:sz w:val="20"/>
                <w:szCs w:val="22"/>
              </w:rPr>
              <w:t xml:space="preserve">Core </w:t>
            </w:r>
            <w:r w:rsidR="00D53677" w:rsidRPr="00C668D8">
              <w:rPr>
                <w:rFonts w:ascii="Arial" w:hAnsi="Arial" w:cs="Arial"/>
                <w:b/>
                <w:sz w:val="20"/>
                <w:szCs w:val="22"/>
              </w:rPr>
              <w:t>Principles</w:t>
            </w:r>
            <w:r w:rsidRPr="00C668D8">
              <w:rPr>
                <w:rFonts w:ascii="Arial" w:hAnsi="Arial" w:cs="Arial"/>
                <w:sz w:val="20"/>
                <w:szCs w:val="22"/>
              </w:rPr>
              <w:t xml:space="preserve"> are the behaviors </w:t>
            </w:r>
            <w:r w:rsidR="00484333" w:rsidRPr="00C668D8">
              <w:rPr>
                <w:rFonts w:ascii="Arial" w:hAnsi="Arial" w:cs="Arial"/>
                <w:sz w:val="20"/>
                <w:szCs w:val="22"/>
              </w:rPr>
              <w:t xml:space="preserve">that guide </w:t>
            </w:r>
            <w:r w:rsidR="004613E0" w:rsidRPr="00C668D8">
              <w:rPr>
                <w:rFonts w:ascii="Arial" w:hAnsi="Arial" w:cs="Arial"/>
                <w:sz w:val="20"/>
                <w:szCs w:val="22"/>
              </w:rPr>
              <w:t>how you live your life</w:t>
            </w:r>
            <w:r w:rsidRPr="00C668D8">
              <w:rPr>
                <w:rFonts w:ascii="Arial" w:hAnsi="Arial" w:cs="Arial"/>
                <w:sz w:val="20"/>
                <w:szCs w:val="22"/>
              </w:rPr>
              <w:t>.</w:t>
            </w:r>
            <w:r w:rsidR="004B7EF4" w:rsidRPr="00C668D8">
              <w:rPr>
                <w:rFonts w:ascii="Arial" w:hAnsi="Arial" w:cs="Arial"/>
                <w:sz w:val="20"/>
                <w:szCs w:val="22"/>
              </w:rPr>
              <w:t xml:space="preserve"> When you live in alignment with your Core </w:t>
            </w:r>
            <w:r w:rsidR="004613E0" w:rsidRPr="00C668D8">
              <w:rPr>
                <w:rFonts w:ascii="Arial" w:hAnsi="Arial" w:cs="Arial"/>
                <w:sz w:val="20"/>
                <w:szCs w:val="22"/>
              </w:rPr>
              <w:t>Principles you feel more authentic</w:t>
            </w:r>
            <w:r w:rsidR="004B7EF4" w:rsidRPr="00C668D8">
              <w:rPr>
                <w:rFonts w:ascii="Arial" w:hAnsi="Arial" w:cs="Arial"/>
                <w:sz w:val="20"/>
                <w:szCs w:val="22"/>
              </w:rPr>
              <w:t xml:space="preserve"> and more comfortable with your choices.</w:t>
            </w:r>
            <w:r w:rsidR="00C018BF" w:rsidRPr="00C668D8">
              <w:rPr>
                <w:rFonts w:ascii="Arial" w:hAnsi="Arial" w:cs="Arial"/>
                <w:sz w:val="20"/>
                <w:szCs w:val="22"/>
              </w:rPr>
              <w:t xml:space="preserve"> Understanding these allows you to change many other things and still be true to yourself.</w:t>
            </w:r>
          </w:p>
          <w:p w:rsidR="00C050FF" w:rsidRPr="00C668D8" w:rsidRDefault="00C050FF" w:rsidP="006F4D24">
            <w:pPr>
              <w:pStyle w:val="Header"/>
              <w:rPr>
                <w:rFonts w:ascii="Arial" w:hAnsi="Arial" w:cs="Arial"/>
                <w:sz w:val="20"/>
                <w:szCs w:val="22"/>
              </w:rPr>
            </w:pPr>
          </w:p>
        </w:tc>
      </w:tr>
      <w:tr w:rsidR="002A6C3C" w:rsidRPr="00C668D8">
        <w:tc>
          <w:tcPr>
            <w:tcW w:w="1548" w:type="dxa"/>
            <w:shd w:val="clear" w:color="auto" w:fill="auto"/>
          </w:tcPr>
          <w:p w:rsidR="002A6C3C" w:rsidRPr="00C668D8" w:rsidRDefault="001D5ADF" w:rsidP="00484333">
            <w:pPr>
              <w:pStyle w:val="Header"/>
              <w:rPr>
                <w:rFonts w:ascii="Arial" w:hAnsi="Arial" w:cs="Arial"/>
                <w:sz w:val="20"/>
              </w:rPr>
            </w:pPr>
            <w:r w:rsidRPr="00C668D8">
              <w:rPr>
                <w:rFonts w:ascii="Arial" w:hAnsi="Arial" w:cs="Arial"/>
                <w:noProof/>
                <w:sz w:val="20"/>
              </w:rPr>
              <w:drawing>
                <wp:inline distT="0" distB="0" distL="0" distR="0">
                  <wp:extent cx="733425" cy="889635"/>
                  <wp:effectExtent l="19050" t="0" r="9525" b="0"/>
                  <wp:docPr id="143" name="Picture 143" descr="C:\Users\Michael F. McCann\Desktop\My Documents\A Data\Matchbox group\tools\Photos I own rights to\eye-magnify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Michael F. McCann\Desktop\My Documents\A Data\Matchbox group\tools\Photos I own rights to\eye-magnifying-glass.jpg"/>
                          <pic:cNvPicPr>
                            <a:picLocks noChangeAspect="1" noChangeArrowheads="1"/>
                          </pic:cNvPicPr>
                        </pic:nvPicPr>
                        <pic:blipFill>
                          <a:blip r:embed="rId14" cstate="print"/>
                          <a:srcRect/>
                          <a:stretch>
                            <a:fillRect/>
                          </a:stretch>
                        </pic:blipFill>
                        <pic:spPr bwMode="auto">
                          <a:xfrm>
                            <a:off x="0" y="0"/>
                            <a:ext cx="733425" cy="889635"/>
                          </a:xfrm>
                          <a:prstGeom prst="rect">
                            <a:avLst/>
                          </a:prstGeom>
                          <a:noFill/>
                          <a:ln w="9525">
                            <a:noFill/>
                            <a:miter lim="800000"/>
                            <a:headEnd/>
                            <a:tailEnd/>
                          </a:ln>
                        </pic:spPr>
                      </pic:pic>
                    </a:graphicData>
                  </a:graphic>
                </wp:inline>
              </w:drawing>
            </w:r>
          </w:p>
        </w:tc>
        <w:tc>
          <w:tcPr>
            <w:tcW w:w="8028" w:type="dxa"/>
            <w:shd w:val="clear" w:color="auto" w:fill="auto"/>
          </w:tcPr>
          <w:p w:rsidR="002A6C3C" w:rsidRPr="00C668D8" w:rsidRDefault="00C018BF" w:rsidP="007A749C">
            <w:pPr>
              <w:pStyle w:val="Header"/>
              <w:rPr>
                <w:rFonts w:ascii="Arial" w:hAnsi="Arial" w:cs="Arial"/>
                <w:sz w:val="20"/>
                <w:szCs w:val="22"/>
              </w:rPr>
            </w:pPr>
            <w:r w:rsidRPr="00C668D8">
              <w:rPr>
                <w:rFonts w:ascii="Arial" w:hAnsi="Arial" w:cs="Arial"/>
                <w:b/>
                <w:sz w:val="20"/>
                <w:szCs w:val="22"/>
              </w:rPr>
              <w:t xml:space="preserve">Value: </w:t>
            </w:r>
            <w:r w:rsidR="00C050FF" w:rsidRPr="00C668D8">
              <w:rPr>
                <w:rFonts w:ascii="Arial" w:hAnsi="Arial" w:cs="Arial"/>
                <w:sz w:val="20"/>
                <w:szCs w:val="22"/>
              </w:rPr>
              <w:t>What you do that is</w:t>
            </w:r>
            <w:r w:rsidR="00C050FF" w:rsidRPr="00C668D8">
              <w:rPr>
                <w:rFonts w:ascii="Arial" w:hAnsi="Arial" w:cs="Arial"/>
                <w:b/>
                <w:sz w:val="20"/>
                <w:szCs w:val="22"/>
              </w:rPr>
              <w:t xml:space="preserve"> </w:t>
            </w:r>
            <w:r w:rsidRPr="00C668D8">
              <w:rPr>
                <w:rFonts w:ascii="Arial" w:hAnsi="Arial" w:cs="Arial"/>
                <w:sz w:val="20"/>
                <w:szCs w:val="22"/>
              </w:rPr>
              <w:t>v</w:t>
            </w:r>
            <w:r w:rsidR="00C050FF" w:rsidRPr="00C668D8">
              <w:rPr>
                <w:rFonts w:ascii="Arial" w:hAnsi="Arial" w:cs="Arial"/>
                <w:sz w:val="20"/>
                <w:szCs w:val="22"/>
              </w:rPr>
              <w:t xml:space="preserve">alued by </w:t>
            </w:r>
            <w:r w:rsidRPr="00C668D8">
              <w:rPr>
                <w:rFonts w:ascii="Arial" w:hAnsi="Arial" w:cs="Arial"/>
                <w:sz w:val="20"/>
                <w:szCs w:val="22"/>
              </w:rPr>
              <w:t>o</w:t>
            </w:r>
            <w:r w:rsidR="00C050FF" w:rsidRPr="00C668D8">
              <w:rPr>
                <w:rFonts w:ascii="Arial" w:hAnsi="Arial" w:cs="Arial"/>
                <w:sz w:val="20"/>
                <w:szCs w:val="22"/>
              </w:rPr>
              <w:t>thers</w:t>
            </w:r>
            <w:r w:rsidRPr="00C668D8">
              <w:rPr>
                <w:rFonts w:ascii="Arial" w:hAnsi="Arial" w:cs="Arial"/>
                <w:sz w:val="20"/>
                <w:szCs w:val="22"/>
              </w:rPr>
              <w:t>.</w:t>
            </w:r>
            <w:r w:rsidR="00C050FF" w:rsidRPr="00C668D8">
              <w:rPr>
                <w:rFonts w:ascii="Arial" w:hAnsi="Arial" w:cs="Arial"/>
                <w:sz w:val="20"/>
                <w:szCs w:val="22"/>
              </w:rPr>
              <w:t xml:space="preserve">  </w:t>
            </w:r>
            <w:r w:rsidR="00ED1542" w:rsidRPr="00C668D8">
              <w:rPr>
                <w:rFonts w:ascii="Arial" w:hAnsi="Arial" w:cs="Arial"/>
                <w:sz w:val="20"/>
                <w:szCs w:val="22"/>
              </w:rPr>
              <w:t>To discover this you may ask yourself the following questions.</w:t>
            </w:r>
            <w:r w:rsidR="00C050FF" w:rsidRPr="00C668D8">
              <w:rPr>
                <w:rFonts w:ascii="Arial" w:hAnsi="Arial" w:cs="Arial"/>
                <w:sz w:val="20"/>
                <w:szCs w:val="22"/>
              </w:rPr>
              <w:t xml:space="preserve"> Why were you </w:t>
            </w:r>
            <w:r w:rsidRPr="00C668D8">
              <w:rPr>
                <w:rFonts w:ascii="Arial" w:hAnsi="Arial" w:cs="Arial"/>
                <w:sz w:val="20"/>
                <w:szCs w:val="22"/>
              </w:rPr>
              <w:t>hired/</w:t>
            </w:r>
            <w:r w:rsidR="00C050FF" w:rsidRPr="00C668D8">
              <w:rPr>
                <w:rFonts w:ascii="Arial" w:hAnsi="Arial" w:cs="Arial"/>
                <w:sz w:val="20"/>
                <w:szCs w:val="22"/>
              </w:rPr>
              <w:t xml:space="preserve">promoted?  </w:t>
            </w:r>
            <w:r w:rsidR="007A749C" w:rsidRPr="00C668D8">
              <w:rPr>
                <w:rFonts w:ascii="Arial" w:hAnsi="Arial" w:cs="Arial"/>
                <w:sz w:val="20"/>
                <w:szCs w:val="22"/>
              </w:rPr>
              <w:t>Why do people ask you for help?  What do you bring to your family?  Your social networks?  What important roles d</w:t>
            </w:r>
            <w:r w:rsidRPr="00C668D8">
              <w:rPr>
                <w:rFonts w:ascii="Arial" w:hAnsi="Arial" w:cs="Arial"/>
                <w:sz w:val="20"/>
                <w:szCs w:val="22"/>
              </w:rPr>
              <w:t>o you play at work or in social organizations</w:t>
            </w:r>
            <w:r w:rsidR="007A749C" w:rsidRPr="00C668D8">
              <w:rPr>
                <w:rFonts w:ascii="Arial" w:hAnsi="Arial" w:cs="Arial"/>
                <w:sz w:val="20"/>
                <w:szCs w:val="22"/>
              </w:rPr>
              <w:t>?</w:t>
            </w:r>
            <w:r w:rsidR="00ED1542" w:rsidRPr="00C668D8">
              <w:rPr>
                <w:rFonts w:ascii="Arial" w:hAnsi="Arial" w:cs="Arial"/>
                <w:sz w:val="20"/>
                <w:szCs w:val="22"/>
              </w:rPr>
              <w:t xml:space="preserve"> What do you tend to </w:t>
            </w:r>
            <w:r w:rsidRPr="00C668D8">
              <w:rPr>
                <w:rFonts w:ascii="Arial" w:hAnsi="Arial" w:cs="Arial"/>
                <w:sz w:val="20"/>
                <w:szCs w:val="22"/>
              </w:rPr>
              <w:t>be</w:t>
            </w:r>
            <w:r w:rsidR="00ED1542" w:rsidRPr="00C668D8">
              <w:rPr>
                <w:rFonts w:ascii="Arial" w:hAnsi="Arial" w:cs="Arial"/>
                <w:sz w:val="20"/>
                <w:szCs w:val="22"/>
              </w:rPr>
              <w:t xml:space="preserve"> praised for, asked for, etc.</w:t>
            </w:r>
            <w:r w:rsidRPr="00C668D8">
              <w:rPr>
                <w:rFonts w:ascii="Arial" w:hAnsi="Arial" w:cs="Arial"/>
                <w:sz w:val="20"/>
                <w:szCs w:val="22"/>
              </w:rPr>
              <w:t xml:space="preserve">? When you know the value you bring you can focus on making the most important contributions you can. </w:t>
            </w:r>
          </w:p>
          <w:p w:rsidR="00ED1542" w:rsidRPr="00C668D8" w:rsidRDefault="00ED1542" w:rsidP="007A749C">
            <w:pPr>
              <w:pStyle w:val="Header"/>
              <w:rPr>
                <w:rFonts w:ascii="Arial" w:hAnsi="Arial" w:cs="Arial"/>
                <w:sz w:val="20"/>
                <w:szCs w:val="22"/>
              </w:rPr>
            </w:pPr>
          </w:p>
          <w:p w:rsidR="00ED1542" w:rsidRPr="00C668D8" w:rsidRDefault="00ED1542" w:rsidP="007A749C">
            <w:pPr>
              <w:pStyle w:val="Header"/>
              <w:rPr>
                <w:rFonts w:ascii="Arial" w:hAnsi="Arial" w:cs="Arial"/>
                <w:sz w:val="20"/>
                <w:szCs w:val="22"/>
              </w:rPr>
            </w:pPr>
          </w:p>
        </w:tc>
      </w:tr>
      <w:tr w:rsidR="006919AE" w:rsidRPr="00C668D8">
        <w:tc>
          <w:tcPr>
            <w:tcW w:w="1548" w:type="dxa"/>
            <w:shd w:val="clear" w:color="auto" w:fill="auto"/>
          </w:tcPr>
          <w:p w:rsidR="006919AE" w:rsidRPr="00C668D8" w:rsidRDefault="001D5ADF" w:rsidP="00484333">
            <w:pPr>
              <w:pStyle w:val="Header"/>
              <w:rPr>
                <w:rFonts w:ascii="Arial" w:hAnsi="Arial" w:cs="Arial"/>
                <w:sz w:val="20"/>
              </w:rPr>
            </w:pPr>
            <w:r w:rsidRPr="00C668D8">
              <w:rPr>
                <w:rFonts w:ascii="Arial" w:hAnsi="Arial" w:cs="Arial"/>
                <w:noProof/>
                <w:sz w:val="20"/>
              </w:rPr>
              <w:drawing>
                <wp:inline distT="0" distB="0" distL="0" distR="0">
                  <wp:extent cx="733425" cy="551815"/>
                  <wp:effectExtent l="19050" t="0" r="9525" b="0"/>
                  <wp:docPr id="147" name="Picture 147" descr="C:\Users\Michael F. McCann\Desktop\My Documents\A Data\Matchbox group\tools\Drawings I've created\Best 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Michael F. McCann\Desktop\My Documents\A Data\Matchbox group\tools\Drawings I've created\Best DNA.jpg"/>
                          <pic:cNvPicPr>
                            <a:picLocks noChangeAspect="1" noChangeArrowheads="1"/>
                          </pic:cNvPicPr>
                        </pic:nvPicPr>
                        <pic:blipFill>
                          <a:blip r:embed="rId15" cstate="print"/>
                          <a:srcRect/>
                          <a:stretch>
                            <a:fillRect/>
                          </a:stretch>
                        </pic:blipFill>
                        <pic:spPr bwMode="auto">
                          <a:xfrm>
                            <a:off x="0" y="0"/>
                            <a:ext cx="733425" cy="551815"/>
                          </a:xfrm>
                          <a:prstGeom prst="rect">
                            <a:avLst/>
                          </a:prstGeom>
                          <a:noFill/>
                          <a:ln w="9525">
                            <a:noFill/>
                            <a:miter lim="800000"/>
                            <a:headEnd/>
                            <a:tailEnd/>
                          </a:ln>
                        </pic:spPr>
                      </pic:pic>
                    </a:graphicData>
                  </a:graphic>
                </wp:inline>
              </w:drawing>
            </w:r>
          </w:p>
        </w:tc>
        <w:tc>
          <w:tcPr>
            <w:tcW w:w="8028" w:type="dxa"/>
            <w:shd w:val="clear" w:color="auto" w:fill="auto"/>
          </w:tcPr>
          <w:p w:rsidR="006919AE" w:rsidRPr="00C668D8" w:rsidRDefault="007A749C" w:rsidP="007A749C">
            <w:pPr>
              <w:pStyle w:val="Header"/>
              <w:rPr>
                <w:rFonts w:ascii="Arial" w:hAnsi="Arial" w:cs="Arial"/>
                <w:sz w:val="20"/>
                <w:szCs w:val="22"/>
              </w:rPr>
            </w:pPr>
            <w:r w:rsidRPr="00C668D8">
              <w:rPr>
                <w:rFonts w:ascii="Arial" w:hAnsi="Arial" w:cs="Arial"/>
                <w:b/>
                <w:sz w:val="20"/>
                <w:szCs w:val="22"/>
              </w:rPr>
              <w:t xml:space="preserve">Best DNA </w:t>
            </w:r>
            <w:r w:rsidRPr="00C668D8">
              <w:rPr>
                <w:rFonts w:ascii="Arial" w:hAnsi="Arial" w:cs="Arial"/>
                <w:sz w:val="20"/>
                <w:szCs w:val="22"/>
              </w:rPr>
              <w:t xml:space="preserve">is </w:t>
            </w:r>
            <w:r w:rsidR="00E45535" w:rsidRPr="00C668D8">
              <w:rPr>
                <w:rFonts w:ascii="Arial" w:hAnsi="Arial" w:cs="Arial"/>
                <w:sz w:val="20"/>
                <w:szCs w:val="22"/>
              </w:rPr>
              <w:t xml:space="preserve">also </w:t>
            </w:r>
            <w:r w:rsidRPr="00C668D8">
              <w:rPr>
                <w:rFonts w:ascii="Arial" w:hAnsi="Arial" w:cs="Arial"/>
                <w:sz w:val="20"/>
                <w:szCs w:val="22"/>
              </w:rPr>
              <w:t xml:space="preserve">a </w:t>
            </w:r>
            <w:r w:rsidR="00610B81" w:rsidRPr="00C668D8">
              <w:rPr>
                <w:rFonts w:ascii="Arial" w:hAnsi="Arial" w:cs="Arial"/>
                <w:sz w:val="20"/>
                <w:szCs w:val="22"/>
              </w:rPr>
              <w:t xml:space="preserve">powerful development </w:t>
            </w:r>
            <w:r w:rsidRPr="00C668D8">
              <w:rPr>
                <w:rFonts w:ascii="Arial" w:hAnsi="Arial" w:cs="Arial"/>
                <w:sz w:val="20"/>
                <w:szCs w:val="22"/>
              </w:rPr>
              <w:t xml:space="preserve">tool.  Use it to </w:t>
            </w:r>
            <w:proofErr w:type="gramStart"/>
            <w:r w:rsidRPr="00C668D8">
              <w:rPr>
                <w:rFonts w:ascii="Arial" w:hAnsi="Arial" w:cs="Arial"/>
                <w:sz w:val="20"/>
                <w:szCs w:val="22"/>
              </w:rPr>
              <w:t>impact</w:t>
            </w:r>
            <w:proofErr w:type="gramEnd"/>
            <w:r w:rsidRPr="00C668D8">
              <w:rPr>
                <w:rFonts w:ascii="Arial" w:hAnsi="Arial" w:cs="Arial"/>
                <w:sz w:val="20"/>
                <w:szCs w:val="22"/>
              </w:rPr>
              <w:t xml:space="preserve"> your own productivity.  </w:t>
            </w:r>
            <w:r w:rsidR="00610B81" w:rsidRPr="00C668D8">
              <w:rPr>
                <w:rFonts w:ascii="Arial" w:hAnsi="Arial" w:cs="Arial"/>
                <w:sz w:val="20"/>
                <w:szCs w:val="22"/>
              </w:rPr>
              <w:t xml:space="preserve">Use it </w:t>
            </w:r>
            <w:r w:rsidRPr="00C668D8">
              <w:rPr>
                <w:rFonts w:ascii="Arial" w:hAnsi="Arial" w:cs="Arial"/>
                <w:sz w:val="20"/>
                <w:szCs w:val="22"/>
              </w:rPr>
              <w:t>when you want to</w:t>
            </w:r>
            <w:r w:rsidR="00610B81" w:rsidRPr="00C668D8">
              <w:rPr>
                <w:rFonts w:ascii="Arial" w:hAnsi="Arial" w:cs="Arial"/>
                <w:sz w:val="20"/>
                <w:szCs w:val="22"/>
              </w:rPr>
              <w:t xml:space="preserve"> positively</w:t>
            </w:r>
            <w:r w:rsidRPr="00C668D8">
              <w:rPr>
                <w:rFonts w:ascii="Arial" w:hAnsi="Arial" w:cs="Arial"/>
                <w:sz w:val="20"/>
                <w:szCs w:val="22"/>
              </w:rPr>
              <w:t xml:space="preserve"> </w:t>
            </w:r>
            <w:r w:rsidR="007065E6" w:rsidRPr="00C668D8">
              <w:rPr>
                <w:rFonts w:ascii="Arial" w:hAnsi="Arial" w:cs="Arial"/>
                <w:sz w:val="20"/>
                <w:szCs w:val="22"/>
              </w:rPr>
              <w:t>influence</w:t>
            </w:r>
            <w:r w:rsidRPr="00C668D8">
              <w:rPr>
                <w:rFonts w:ascii="Arial" w:hAnsi="Arial" w:cs="Arial"/>
                <w:sz w:val="20"/>
                <w:szCs w:val="22"/>
              </w:rPr>
              <w:t xml:space="preserve"> others.  Use it in coaching.  </w:t>
            </w:r>
            <w:r w:rsidR="003F4AE8" w:rsidRPr="00C668D8">
              <w:rPr>
                <w:rFonts w:ascii="Arial" w:hAnsi="Arial" w:cs="Arial"/>
                <w:sz w:val="20"/>
                <w:szCs w:val="22"/>
              </w:rPr>
              <w:t>People will perform better, and na</w:t>
            </w:r>
            <w:r w:rsidR="000740B1" w:rsidRPr="00C668D8">
              <w:rPr>
                <w:rFonts w:ascii="Arial" w:hAnsi="Arial" w:cs="Arial"/>
                <w:sz w:val="20"/>
                <w:szCs w:val="22"/>
              </w:rPr>
              <w:t>t</w:t>
            </w:r>
            <w:r w:rsidR="003F4AE8" w:rsidRPr="00C668D8">
              <w:rPr>
                <w:rFonts w:ascii="Arial" w:hAnsi="Arial" w:cs="Arial"/>
                <w:sz w:val="20"/>
                <w:szCs w:val="22"/>
              </w:rPr>
              <w:t>urally improve over time, when</w:t>
            </w:r>
            <w:r w:rsidRPr="00C668D8">
              <w:rPr>
                <w:rFonts w:ascii="Arial" w:hAnsi="Arial" w:cs="Arial"/>
                <w:sz w:val="20"/>
                <w:szCs w:val="22"/>
              </w:rPr>
              <w:t xml:space="preserve"> the work aligns with their Strengths, their Core Purpose and </w:t>
            </w:r>
            <w:r w:rsidR="00E45535" w:rsidRPr="00C668D8">
              <w:rPr>
                <w:rFonts w:ascii="Arial" w:hAnsi="Arial" w:cs="Arial"/>
                <w:sz w:val="20"/>
                <w:szCs w:val="22"/>
              </w:rPr>
              <w:t>Principles</w:t>
            </w:r>
            <w:r w:rsidR="00610B81" w:rsidRPr="00C668D8">
              <w:rPr>
                <w:rFonts w:ascii="Arial" w:hAnsi="Arial" w:cs="Arial"/>
                <w:sz w:val="20"/>
                <w:szCs w:val="22"/>
              </w:rPr>
              <w:t xml:space="preserve">, and how they are Valued by </w:t>
            </w:r>
            <w:r w:rsidR="003F4AE8" w:rsidRPr="00C668D8">
              <w:rPr>
                <w:rFonts w:ascii="Arial" w:hAnsi="Arial" w:cs="Arial"/>
                <w:sz w:val="20"/>
                <w:szCs w:val="22"/>
              </w:rPr>
              <w:t>o</w:t>
            </w:r>
            <w:r w:rsidRPr="00C668D8">
              <w:rPr>
                <w:rFonts w:ascii="Arial" w:hAnsi="Arial" w:cs="Arial"/>
                <w:sz w:val="20"/>
                <w:szCs w:val="22"/>
              </w:rPr>
              <w:t>t</w:t>
            </w:r>
            <w:r w:rsidR="00AE321C" w:rsidRPr="00C668D8">
              <w:rPr>
                <w:rFonts w:ascii="Arial" w:hAnsi="Arial" w:cs="Arial"/>
                <w:sz w:val="20"/>
                <w:szCs w:val="22"/>
              </w:rPr>
              <w:t>h</w:t>
            </w:r>
            <w:r w:rsidR="009D5E26">
              <w:rPr>
                <w:rFonts w:ascii="Arial" w:hAnsi="Arial" w:cs="Arial"/>
                <w:sz w:val="20"/>
                <w:szCs w:val="22"/>
              </w:rPr>
              <w:t>e</w:t>
            </w:r>
            <w:r w:rsidRPr="00C668D8">
              <w:rPr>
                <w:rFonts w:ascii="Arial" w:hAnsi="Arial" w:cs="Arial"/>
                <w:sz w:val="20"/>
                <w:szCs w:val="22"/>
              </w:rPr>
              <w:t>rs.</w:t>
            </w:r>
          </w:p>
          <w:p w:rsidR="00E140C9" w:rsidRPr="00C668D8" w:rsidRDefault="00E140C9" w:rsidP="007A749C">
            <w:pPr>
              <w:pStyle w:val="Header"/>
              <w:rPr>
                <w:rFonts w:ascii="Arial" w:hAnsi="Arial" w:cs="Arial"/>
                <w:b/>
                <w:sz w:val="20"/>
                <w:szCs w:val="22"/>
              </w:rPr>
            </w:pPr>
          </w:p>
        </w:tc>
      </w:tr>
    </w:tbl>
    <w:p w:rsidR="00022832" w:rsidRPr="00C668D8" w:rsidRDefault="00022832" w:rsidP="002855A2">
      <w:pPr>
        <w:tabs>
          <w:tab w:val="left" w:pos="810"/>
        </w:tabs>
        <w:rPr>
          <w:rFonts w:ascii="Arial" w:hAnsi="Arial" w:cs="Arial"/>
          <w:sz w:val="22"/>
        </w:rPr>
      </w:pPr>
    </w:p>
    <w:p w:rsidR="00AE321C" w:rsidRPr="00C668D8" w:rsidRDefault="00AE321C">
      <w:pPr>
        <w:spacing w:after="0"/>
        <w:rPr>
          <w:rFonts w:ascii="Arial" w:hAnsi="Arial" w:cs="Arial"/>
          <w:sz w:val="22"/>
        </w:rPr>
      </w:pPr>
    </w:p>
    <w:p w:rsidR="00EE6049" w:rsidRPr="00C668D8" w:rsidRDefault="0035449C" w:rsidP="00114AF9">
      <w:pPr>
        <w:rPr>
          <w:rFonts w:ascii="Arial" w:hAnsi="Arial" w:cs="Arial"/>
          <w:sz w:val="22"/>
        </w:rPr>
      </w:pPr>
      <w:r>
        <w:rPr>
          <w:rFonts w:ascii="Arial" w:hAnsi="Arial" w:cs="Arial"/>
          <w:b/>
          <w:sz w:val="22"/>
        </w:rPr>
        <w:t xml:space="preserve">The following steps are some of our basic tools for discovering your own Best DNA. This is a guide, not a </w:t>
      </w:r>
      <w:proofErr w:type="gramStart"/>
      <w:r>
        <w:rPr>
          <w:rFonts w:ascii="Arial" w:hAnsi="Arial" w:cs="Arial"/>
          <w:b/>
          <w:sz w:val="22"/>
        </w:rPr>
        <w:t>rule book</w:t>
      </w:r>
      <w:proofErr w:type="gramEnd"/>
      <w:r>
        <w:rPr>
          <w:rFonts w:ascii="Arial" w:hAnsi="Arial" w:cs="Arial"/>
          <w:b/>
          <w:sz w:val="22"/>
        </w:rPr>
        <w:t xml:space="preserve">. Best DNA is highly personal and subjective. </w:t>
      </w:r>
      <w:proofErr w:type="gramStart"/>
      <w:r>
        <w:rPr>
          <w:rFonts w:ascii="Arial" w:hAnsi="Arial" w:cs="Arial"/>
          <w:b/>
          <w:sz w:val="22"/>
        </w:rPr>
        <w:t>Adapt</w:t>
      </w:r>
      <w:proofErr w:type="gramEnd"/>
      <w:r>
        <w:rPr>
          <w:rFonts w:ascii="Arial" w:hAnsi="Arial" w:cs="Arial"/>
          <w:b/>
          <w:sz w:val="22"/>
        </w:rPr>
        <w:t xml:space="preserve"> as you need to. We normally use this in the context of our leadership university, so it’s a bit lean on information.</w:t>
      </w:r>
    </w:p>
    <w:p w:rsidR="00114AF9" w:rsidRPr="00C668D8" w:rsidRDefault="00114AF9" w:rsidP="00114AF9">
      <w:pPr>
        <w:rPr>
          <w:rFonts w:ascii="Arial" w:hAnsi="Arial" w:cs="Arial"/>
          <w:sz w:val="22"/>
        </w:rPr>
      </w:pPr>
    </w:p>
    <w:p w:rsidR="00B97881" w:rsidRPr="00C668D8" w:rsidRDefault="006919AE" w:rsidP="00114AF9">
      <w:pPr>
        <w:numPr>
          <w:ilvl w:val="0"/>
          <w:numId w:val="16"/>
        </w:numPr>
        <w:rPr>
          <w:rFonts w:ascii="Arial" w:hAnsi="Arial" w:cs="Arial"/>
          <w:b/>
          <w:bCs/>
          <w:sz w:val="22"/>
        </w:rPr>
      </w:pPr>
      <w:r w:rsidRPr="00C668D8">
        <w:rPr>
          <w:rFonts w:ascii="Arial" w:hAnsi="Arial" w:cs="Arial"/>
          <w:bCs/>
          <w:sz w:val="22"/>
        </w:rPr>
        <w:t>My Core Purpose</w:t>
      </w:r>
      <w:r w:rsidRPr="00C668D8">
        <w:rPr>
          <w:rFonts w:ascii="Arial" w:hAnsi="Arial" w:cs="Arial"/>
          <w:b/>
          <w:bCs/>
          <w:sz w:val="22"/>
        </w:rPr>
        <w:t xml:space="preserve">:  </w:t>
      </w:r>
      <w:r w:rsidRPr="00C668D8">
        <w:rPr>
          <w:rFonts w:ascii="Arial" w:hAnsi="Arial" w:cs="Arial"/>
          <w:bCs/>
          <w:sz w:val="22"/>
        </w:rPr>
        <w:t>One sentence/phrase that defines what gives meaning in your life</w:t>
      </w:r>
      <w:r w:rsidR="00114AF9" w:rsidRPr="00C668D8">
        <w:rPr>
          <w:rFonts w:ascii="Arial" w:hAnsi="Arial" w:cs="Arial"/>
          <w:bCs/>
          <w:sz w:val="22"/>
        </w:rPr>
        <w:t>.</w:t>
      </w:r>
    </w:p>
    <w:p w:rsidR="00EE6049" w:rsidRPr="00C668D8" w:rsidRDefault="00EE6049" w:rsidP="00B97881">
      <w:pPr>
        <w:tabs>
          <w:tab w:val="left" w:pos="810"/>
        </w:tabs>
        <w:rPr>
          <w:rFonts w:ascii="Arial" w:hAnsi="Arial" w:cs="Arial"/>
          <w:bCs/>
          <w:sz w:val="22"/>
        </w:rPr>
      </w:pPr>
    </w:p>
    <w:p w:rsidR="00B97881" w:rsidRPr="00C668D8" w:rsidRDefault="00B97881" w:rsidP="00B97881">
      <w:pPr>
        <w:tabs>
          <w:tab w:val="left" w:pos="810"/>
        </w:tabs>
        <w:rPr>
          <w:rFonts w:ascii="Arial" w:hAnsi="Arial" w:cs="Arial"/>
          <w:bCs/>
          <w:sz w:val="22"/>
        </w:rPr>
      </w:pPr>
    </w:p>
    <w:p w:rsidR="0035449C" w:rsidRDefault="0035449C">
      <w:pPr>
        <w:spacing w:after="0"/>
        <w:rPr>
          <w:rFonts w:ascii="Arial" w:hAnsi="Arial" w:cs="Arial"/>
          <w:bCs/>
          <w:sz w:val="22"/>
        </w:rPr>
      </w:pPr>
    </w:p>
    <w:p w:rsidR="0035449C" w:rsidRDefault="0035449C">
      <w:pPr>
        <w:spacing w:after="0"/>
        <w:rPr>
          <w:rFonts w:ascii="Arial" w:hAnsi="Arial" w:cs="Arial"/>
          <w:bCs/>
          <w:sz w:val="22"/>
        </w:rPr>
      </w:pPr>
    </w:p>
    <w:p w:rsidR="0035449C" w:rsidRDefault="0035449C">
      <w:pPr>
        <w:spacing w:after="0"/>
        <w:rPr>
          <w:rFonts w:ascii="Arial" w:hAnsi="Arial" w:cs="Arial"/>
          <w:bCs/>
          <w:sz w:val="22"/>
        </w:rPr>
      </w:pPr>
    </w:p>
    <w:p w:rsidR="0035449C" w:rsidRDefault="0035449C">
      <w:pPr>
        <w:spacing w:after="0"/>
        <w:rPr>
          <w:rFonts w:ascii="Arial" w:hAnsi="Arial" w:cs="Arial"/>
          <w:bCs/>
          <w:sz w:val="22"/>
        </w:rPr>
      </w:pPr>
    </w:p>
    <w:p w:rsidR="0035449C" w:rsidRDefault="0035449C">
      <w:pPr>
        <w:spacing w:after="0"/>
        <w:rPr>
          <w:rFonts w:ascii="Arial" w:hAnsi="Arial" w:cs="Arial"/>
          <w:bCs/>
          <w:sz w:val="22"/>
        </w:rPr>
      </w:pPr>
    </w:p>
    <w:p w:rsidR="0035449C" w:rsidRDefault="0035449C">
      <w:pPr>
        <w:spacing w:after="0"/>
        <w:rPr>
          <w:rFonts w:ascii="Arial" w:hAnsi="Arial" w:cs="Arial"/>
          <w:bCs/>
          <w:sz w:val="22"/>
        </w:rPr>
      </w:pPr>
    </w:p>
    <w:p w:rsidR="00C668D8" w:rsidRDefault="00C668D8">
      <w:pPr>
        <w:spacing w:after="0"/>
        <w:rPr>
          <w:rFonts w:ascii="Arial" w:hAnsi="Arial" w:cs="Arial"/>
          <w:bCs/>
          <w:sz w:val="22"/>
        </w:rPr>
      </w:pPr>
    </w:p>
    <w:p w:rsidR="006919AE" w:rsidRPr="00C668D8" w:rsidRDefault="006919AE" w:rsidP="006919AE">
      <w:pPr>
        <w:numPr>
          <w:ilvl w:val="0"/>
          <w:numId w:val="16"/>
        </w:numPr>
        <w:tabs>
          <w:tab w:val="left" w:pos="810"/>
        </w:tabs>
        <w:rPr>
          <w:rFonts w:ascii="Arial" w:hAnsi="Arial" w:cs="Arial"/>
          <w:b/>
          <w:bCs/>
          <w:sz w:val="22"/>
        </w:rPr>
      </w:pPr>
      <w:r w:rsidRPr="00C668D8">
        <w:rPr>
          <w:rFonts w:ascii="Arial" w:hAnsi="Arial" w:cs="Arial"/>
          <w:bCs/>
          <w:sz w:val="22"/>
        </w:rPr>
        <w:t xml:space="preserve">My Core </w:t>
      </w:r>
      <w:r w:rsidR="00A7098A" w:rsidRPr="00C668D8">
        <w:rPr>
          <w:rFonts w:ascii="Arial" w:hAnsi="Arial" w:cs="Arial"/>
          <w:bCs/>
          <w:sz w:val="22"/>
        </w:rPr>
        <w:t>Principle</w:t>
      </w:r>
      <w:r w:rsidRPr="00C668D8">
        <w:rPr>
          <w:rFonts w:ascii="Arial" w:hAnsi="Arial" w:cs="Arial"/>
          <w:bCs/>
          <w:sz w:val="22"/>
        </w:rPr>
        <w:t>s</w:t>
      </w:r>
      <w:r w:rsidRPr="00C668D8">
        <w:rPr>
          <w:rFonts w:ascii="Arial" w:hAnsi="Arial" w:cs="Arial"/>
          <w:b/>
          <w:bCs/>
          <w:sz w:val="22"/>
        </w:rPr>
        <w:t xml:space="preserve">:  </w:t>
      </w:r>
      <w:r w:rsidRPr="00C668D8">
        <w:rPr>
          <w:rFonts w:ascii="Arial" w:hAnsi="Arial" w:cs="Arial"/>
          <w:bCs/>
          <w:sz w:val="22"/>
        </w:rPr>
        <w:t>Circle</w:t>
      </w:r>
      <w:r w:rsidRPr="00C668D8">
        <w:rPr>
          <w:rFonts w:ascii="Arial" w:hAnsi="Arial" w:cs="Arial"/>
          <w:b/>
          <w:bCs/>
          <w:sz w:val="22"/>
        </w:rPr>
        <w:t xml:space="preserve"> </w:t>
      </w:r>
      <w:r w:rsidRPr="00C668D8">
        <w:rPr>
          <w:rFonts w:ascii="Arial" w:hAnsi="Arial" w:cs="Arial"/>
          <w:bCs/>
          <w:sz w:val="22"/>
        </w:rPr>
        <w:t xml:space="preserve">2-4 </w:t>
      </w:r>
      <w:r w:rsidR="00A7098A" w:rsidRPr="00C668D8">
        <w:rPr>
          <w:rFonts w:ascii="Arial" w:hAnsi="Arial" w:cs="Arial"/>
          <w:bCs/>
          <w:sz w:val="22"/>
        </w:rPr>
        <w:t>principle</w:t>
      </w:r>
      <w:r w:rsidRPr="00C668D8">
        <w:rPr>
          <w:rFonts w:ascii="Arial" w:hAnsi="Arial" w:cs="Arial"/>
          <w:bCs/>
          <w:sz w:val="22"/>
        </w:rPr>
        <w:t>s that guide your behavior everywhere in life</w:t>
      </w:r>
      <w:r w:rsidR="00114AF9" w:rsidRPr="00C668D8">
        <w:rPr>
          <w:rFonts w:ascii="Arial" w:hAnsi="Arial" w:cs="Arial"/>
          <w:bCs/>
          <w:sz w:val="22"/>
        </w:rPr>
        <w:t xml:space="preserve"> (or make up new ones that feel right to you).</w:t>
      </w:r>
    </w:p>
    <w:tbl>
      <w:tblPr>
        <w:tblW w:w="8748" w:type="dxa"/>
        <w:tblInd w:w="828" w:type="dxa"/>
        <w:tblLook w:val="0000"/>
      </w:tblPr>
      <w:tblGrid>
        <w:gridCol w:w="1611"/>
        <w:gridCol w:w="1464"/>
        <w:gridCol w:w="1353"/>
        <w:gridCol w:w="1459"/>
        <w:gridCol w:w="1642"/>
        <w:gridCol w:w="1219"/>
      </w:tblGrid>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creative</w:t>
            </w:r>
            <w:proofErr w:type="gramEnd"/>
            <w:r w:rsidRPr="00C668D8">
              <w:rPr>
                <w:rFonts w:ascii="Arial" w:hAnsi="Arial" w:cs="Arial"/>
                <w:sz w:val="22"/>
                <w:szCs w:val="22"/>
              </w:rPr>
              <w:t xml:space="preserve"> expression</w:t>
            </w:r>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care</w:t>
            </w:r>
            <w:proofErr w:type="gramEnd"/>
            <w:r w:rsidRPr="00C668D8">
              <w:rPr>
                <w:rFonts w:ascii="Arial" w:hAnsi="Arial" w:cs="Arial"/>
                <w:sz w:val="22"/>
                <w:szCs w:val="22"/>
              </w:rPr>
              <w:t xml:space="preserve"> for the environment</w:t>
            </w:r>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self</w:t>
            </w:r>
            <w:proofErr w:type="gramEnd"/>
            <w:r w:rsidRPr="00C668D8">
              <w:rPr>
                <w:rFonts w:ascii="Arial" w:hAnsi="Arial" w:cs="Arial"/>
                <w:sz w:val="22"/>
                <w:szCs w:val="22"/>
              </w:rPr>
              <w:t>-fulfillment</w:t>
            </w:r>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acting</w:t>
            </w:r>
            <w:proofErr w:type="gramEnd"/>
            <w:r w:rsidRPr="00C668D8">
              <w:rPr>
                <w:rFonts w:ascii="Arial" w:hAnsi="Arial" w:cs="Arial"/>
                <w:sz w:val="22"/>
                <w:szCs w:val="22"/>
              </w:rPr>
              <w:t xml:space="preserve"> with dignity</w:t>
            </w:r>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treating</w:t>
            </w:r>
            <w:proofErr w:type="gramEnd"/>
            <w:r w:rsidRPr="00C668D8">
              <w:rPr>
                <w:rFonts w:ascii="Arial" w:hAnsi="Arial" w:cs="Arial"/>
                <w:sz w:val="22"/>
                <w:szCs w:val="22"/>
              </w:rPr>
              <w:t xml:space="preserve"> others with respect</w:t>
            </w:r>
          </w:p>
        </w:tc>
        <w:tc>
          <w:tcPr>
            <w:tcW w:w="1185" w:type="dxa"/>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bliss</w:t>
            </w:r>
            <w:proofErr w:type="gramEnd"/>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abundance</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achievement</w:t>
            </w:r>
            <w:proofErr w:type="gramEnd"/>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helping</w:t>
            </w:r>
            <w:proofErr w:type="gramEnd"/>
            <w:r w:rsidRPr="00C668D8">
              <w:rPr>
                <w:rFonts w:ascii="Arial" w:hAnsi="Arial" w:cs="Arial"/>
                <w:sz w:val="22"/>
                <w:szCs w:val="22"/>
              </w:rPr>
              <w:t xml:space="preserve"> others</w:t>
            </w:r>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being</w:t>
            </w:r>
            <w:proofErr w:type="gramEnd"/>
            <w:r w:rsidRPr="00C668D8">
              <w:rPr>
                <w:rFonts w:ascii="Arial" w:hAnsi="Arial" w:cs="Arial"/>
                <w:sz w:val="22"/>
                <w:szCs w:val="22"/>
              </w:rPr>
              <w:t xml:space="preserve"> dependable</w:t>
            </w:r>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think</w:t>
            </w:r>
            <w:proofErr w:type="gramEnd"/>
            <w:r w:rsidRPr="00C668D8">
              <w:rPr>
                <w:rFonts w:ascii="Arial" w:hAnsi="Arial" w:cs="Arial"/>
                <w:sz w:val="22"/>
                <w:szCs w:val="22"/>
              </w:rPr>
              <w:t xml:space="preserve"> before acting</w:t>
            </w:r>
          </w:p>
        </w:tc>
        <w:tc>
          <w:tcPr>
            <w:tcW w:w="1185" w:type="dxa"/>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peace</w:t>
            </w:r>
            <w:proofErr w:type="gramEnd"/>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balance</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humility</w:t>
            </w:r>
            <w:proofErr w:type="gramEnd"/>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moderation</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individuality</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winning</w:t>
            </w:r>
            <w:proofErr w:type="gramEnd"/>
          </w:p>
        </w:tc>
        <w:tc>
          <w:tcPr>
            <w:tcW w:w="1185" w:type="dxa"/>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honor</w:t>
            </w:r>
            <w:proofErr w:type="gramEnd"/>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innovation</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dignity</w:t>
            </w:r>
            <w:proofErr w:type="gramEnd"/>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meaning</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purpose</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lead</w:t>
            </w:r>
            <w:proofErr w:type="gramEnd"/>
            <w:r w:rsidRPr="00C668D8">
              <w:rPr>
                <w:rFonts w:ascii="Arial" w:hAnsi="Arial" w:cs="Arial"/>
                <w:sz w:val="22"/>
                <w:szCs w:val="22"/>
              </w:rPr>
              <w:t xml:space="preserve"> by example</w:t>
            </w:r>
          </w:p>
        </w:tc>
        <w:tc>
          <w:tcPr>
            <w:tcW w:w="1185" w:type="dxa"/>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happiness</w:t>
            </w:r>
            <w:proofErr w:type="gramEnd"/>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relationships</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family</w:t>
            </w:r>
            <w:proofErr w:type="gramEnd"/>
            <w:r w:rsidRPr="00C668D8">
              <w:rPr>
                <w:rFonts w:ascii="Arial" w:hAnsi="Arial" w:cs="Arial"/>
                <w:sz w:val="22"/>
                <w:szCs w:val="22"/>
              </w:rPr>
              <w:t xml:space="preserve"> first</w:t>
            </w:r>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trust</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connection</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spirituality</w:t>
            </w:r>
            <w:proofErr w:type="gramEnd"/>
          </w:p>
        </w:tc>
        <w:tc>
          <w:tcPr>
            <w:tcW w:w="1185" w:type="dxa"/>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evolve</w:t>
            </w:r>
            <w:proofErr w:type="gramEnd"/>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freedom</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learn</w:t>
            </w:r>
            <w:proofErr w:type="gramEnd"/>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joy</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inspiration</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courage</w:t>
            </w:r>
            <w:proofErr w:type="gramEnd"/>
          </w:p>
        </w:tc>
        <w:tc>
          <w:tcPr>
            <w:tcW w:w="1185" w:type="dxa"/>
          </w:tcPr>
          <w:p w:rsidR="006919AE" w:rsidRPr="00C668D8" w:rsidRDefault="006919AE" w:rsidP="006919AE">
            <w:pPr>
              <w:rPr>
                <w:rFonts w:ascii="Arial" w:hAnsi="Arial" w:cs="Arial"/>
                <w:sz w:val="22"/>
                <w:szCs w:val="22"/>
              </w:rPr>
            </w:pPr>
            <w:r w:rsidRPr="00C668D8">
              <w:rPr>
                <w:rFonts w:ascii="Arial" w:hAnsi="Arial" w:cs="Arial"/>
                <w:sz w:val="22"/>
                <w:szCs w:val="22"/>
              </w:rPr>
              <w:t>(Other?)</w:t>
            </w:r>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understanding</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acceptance</w:t>
            </w:r>
            <w:proofErr w:type="gramEnd"/>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love</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caring</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compassion</w:t>
            </w:r>
            <w:proofErr w:type="gramEnd"/>
          </w:p>
        </w:tc>
        <w:tc>
          <w:tcPr>
            <w:tcW w:w="1185" w:type="dxa"/>
          </w:tcPr>
          <w:p w:rsidR="006919AE" w:rsidRPr="00C668D8" w:rsidRDefault="006919AE" w:rsidP="006919AE">
            <w:pPr>
              <w:rPr>
                <w:rFonts w:ascii="Arial" w:hAnsi="Arial" w:cs="Arial"/>
                <w:sz w:val="22"/>
                <w:szCs w:val="22"/>
              </w:rPr>
            </w:pPr>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integrity</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sincerity</w:t>
            </w:r>
            <w:proofErr w:type="gramEnd"/>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honesty</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gratitude</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truth</w:t>
            </w:r>
            <w:proofErr w:type="gramEnd"/>
          </w:p>
        </w:tc>
        <w:tc>
          <w:tcPr>
            <w:tcW w:w="1185" w:type="dxa"/>
          </w:tcPr>
          <w:p w:rsidR="006919AE" w:rsidRPr="00C668D8" w:rsidRDefault="006919AE" w:rsidP="006919AE">
            <w:pPr>
              <w:rPr>
                <w:rFonts w:ascii="Arial" w:hAnsi="Arial" w:cs="Arial"/>
                <w:sz w:val="22"/>
                <w:szCs w:val="22"/>
              </w:rPr>
            </w:pPr>
          </w:p>
        </w:tc>
      </w:tr>
      <w:tr w:rsidR="006919AE" w:rsidRPr="00C668D8">
        <w:tc>
          <w:tcPr>
            <w:tcW w:w="1513"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grow</w:t>
            </w:r>
            <w:proofErr w:type="gramEnd"/>
          </w:p>
        </w:tc>
        <w:tc>
          <w:tcPr>
            <w:tcW w:w="140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have</w:t>
            </w:r>
            <w:proofErr w:type="gramEnd"/>
            <w:r w:rsidRPr="00C668D8">
              <w:rPr>
                <w:rFonts w:ascii="Arial" w:hAnsi="Arial" w:cs="Arial"/>
                <w:sz w:val="22"/>
                <w:szCs w:val="22"/>
              </w:rPr>
              <w:t xml:space="preserve"> fun</w:t>
            </w:r>
          </w:p>
        </w:tc>
        <w:tc>
          <w:tcPr>
            <w:tcW w:w="1401"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revolution</w:t>
            </w:r>
            <w:proofErr w:type="gramEnd"/>
          </w:p>
        </w:tc>
        <w:tc>
          <w:tcPr>
            <w:tcW w:w="1577"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humor</w:t>
            </w:r>
            <w:proofErr w:type="gramEnd"/>
          </w:p>
        </w:tc>
        <w:tc>
          <w:tcPr>
            <w:tcW w:w="1666" w:type="dxa"/>
            <w:shd w:val="clear" w:color="auto" w:fill="auto"/>
          </w:tcPr>
          <w:p w:rsidR="006919AE" w:rsidRPr="00C668D8" w:rsidRDefault="006919AE" w:rsidP="006919AE">
            <w:pPr>
              <w:rPr>
                <w:rFonts w:ascii="Arial" w:hAnsi="Arial" w:cs="Arial"/>
                <w:sz w:val="22"/>
                <w:szCs w:val="22"/>
              </w:rPr>
            </w:pPr>
            <w:proofErr w:type="gramStart"/>
            <w:r w:rsidRPr="00C668D8">
              <w:rPr>
                <w:rFonts w:ascii="Arial" w:hAnsi="Arial" w:cs="Arial"/>
                <w:sz w:val="22"/>
                <w:szCs w:val="22"/>
              </w:rPr>
              <w:t>transformation</w:t>
            </w:r>
            <w:proofErr w:type="gramEnd"/>
          </w:p>
        </w:tc>
        <w:tc>
          <w:tcPr>
            <w:tcW w:w="1185" w:type="dxa"/>
          </w:tcPr>
          <w:p w:rsidR="006919AE" w:rsidRPr="00C668D8" w:rsidRDefault="006919AE" w:rsidP="006919AE">
            <w:pPr>
              <w:rPr>
                <w:rFonts w:ascii="Arial" w:hAnsi="Arial" w:cs="Arial"/>
                <w:sz w:val="22"/>
                <w:szCs w:val="22"/>
              </w:rPr>
            </w:pPr>
          </w:p>
        </w:tc>
      </w:tr>
    </w:tbl>
    <w:p w:rsidR="006919AE" w:rsidRPr="00C668D8" w:rsidRDefault="006919AE" w:rsidP="006919AE">
      <w:pPr>
        <w:rPr>
          <w:rFonts w:ascii="Arial" w:hAnsi="Arial" w:cs="Arial"/>
          <w:bCs/>
          <w:sz w:val="22"/>
        </w:rPr>
      </w:pPr>
    </w:p>
    <w:p w:rsidR="0035449C" w:rsidRDefault="0035449C" w:rsidP="007D79AA">
      <w:pPr>
        <w:rPr>
          <w:rFonts w:ascii="Arial" w:hAnsi="Arial" w:cs="Arial"/>
          <w:sz w:val="22"/>
        </w:rPr>
      </w:pPr>
    </w:p>
    <w:p w:rsidR="0035449C" w:rsidRDefault="0035449C" w:rsidP="007D79AA">
      <w:pPr>
        <w:rPr>
          <w:rFonts w:ascii="Arial" w:hAnsi="Arial" w:cs="Arial"/>
          <w:sz w:val="22"/>
        </w:rPr>
      </w:pPr>
    </w:p>
    <w:p w:rsidR="0035449C" w:rsidRDefault="0035449C" w:rsidP="007D79AA">
      <w:pPr>
        <w:rPr>
          <w:rFonts w:ascii="Arial" w:hAnsi="Arial" w:cs="Arial"/>
          <w:sz w:val="22"/>
        </w:rPr>
      </w:pPr>
    </w:p>
    <w:p w:rsidR="0035449C" w:rsidRDefault="0035449C" w:rsidP="007D79AA">
      <w:pPr>
        <w:rPr>
          <w:rFonts w:ascii="Arial" w:hAnsi="Arial" w:cs="Arial"/>
          <w:sz w:val="22"/>
        </w:rPr>
      </w:pPr>
    </w:p>
    <w:p w:rsidR="007D79AA" w:rsidRPr="00C668D8" w:rsidRDefault="007D79AA" w:rsidP="007D79AA">
      <w:pPr>
        <w:rPr>
          <w:rFonts w:ascii="Arial" w:hAnsi="Arial" w:cs="Arial"/>
          <w:sz w:val="22"/>
        </w:rPr>
      </w:pPr>
    </w:p>
    <w:p w:rsidR="007D79AA" w:rsidRPr="00C668D8" w:rsidRDefault="0035449C" w:rsidP="006919AE">
      <w:pPr>
        <w:numPr>
          <w:ilvl w:val="0"/>
          <w:numId w:val="16"/>
        </w:numPr>
        <w:rPr>
          <w:rFonts w:ascii="Arial" w:hAnsi="Arial" w:cs="Arial"/>
          <w:sz w:val="22"/>
        </w:rPr>
      </w:pPr>
      <w:r>
        <w:rPr>
          <w:rFonts w:ascii="Arial" w:hAnsi="Arial" w:cs="Arial"/>
          <w:sz w:val="22"/>
        </w:rPr>
        <w:t xml:space="preserve">Value </w:t>
      </w:r>
      <w:r w:rsidR="00114AF9" w:rsidRPr="00C668D8">
        <w:rPr>
          <w:rFonts w:ascii="Arial" w:hAnsi="Arial" w:cs="Arial"/>
          <w:sz w:val="22"/>
        </w:rPr>
        <w:t>Discovery tips</w:t>
      </w:r>
      <w:r w:rsidR="007D79AA" w:rsidRPr="00C668D8">
        <w:rPr>
          <w:rFonts w:ascii="Arial" w:hAnsi="Arial" w:cs="Arial"/>
          <w:sz w:val="22"/>
        </w:rPr>
        <w:t xml:space="preserve">:  Interview at least </w:t>
      </w:r>
      <w:proofErr w:type="gramStart"/>
      <w:r w:rsidR="007D79AA" w:rsidRPr="00C668D8">
        <w:rPr>
          <w:rFonts w:ascii="Arial" w:hAnsi="Arial" w:cs="Arial"/>
          <w:sz w:val="22"/>
        </w:rPr>
        <w:t>3</w:t>
      </w:r>
      <w:proofErr w:type="gramEnd"/>
      <w:r w:rsidR="007D79AA" w:rsidRPr="00C668D8">
        <w:rPr>
          <w:rFonts w:ascii="Arial" w:hAnsi="Arial" w:cs="Arial"/>
          <w:sz w:val="22"/>
        </w:rPr>
        <w:t xml:space="preserve"> people (your manager, a customer of yours and </w:t>
      </w:r>
      <w:r w:rsidR="009D5E26">
        <w:rPr>
          <w:rFonts w:ascii="Arial" w:hAnsi="Arial" w:cs="Arial"/>
          <w:sz w:val="22"/>
        </w:rPr>
        <w:t>an</w:t>
      </w:r>
      <w:r w:rsidR="007D79AA" w:rsidRPr="00C668D8">
        <w:rPr>
          <w:rFonts w:ascii="Arial" w:hAnsi="Arial" w:cs="Arial"/>
          <w:sz w:val="22"/>
        </w:rPr>
        <w:t xml:space="preserve"> employee</w:t>
      </w:r>
      <w:r w:rsidR="009D5E26">
        <w:rPr>
          <w:rFonts w:ascii="Arial" w:hAnsi="Arial" w:cs="Arial"/>
          <w:sz w:val="22"/>
        </w:rPr>
        <w:t xml:space="preserve"> </w:t>
      </w:r>
      <w:r>
        <w:rPr>
          <w:rFonts w:ascii="Arial" w:hAnsi="Arial" w:cs="Arial"/>
          <w:sz w:val="22"/>
        </w:rPr>
        <w:t>(</w:t>
      </w:r>
      <w:r w:rsidR="009D5E26">
        <w:rPr>
          <w:rFonts w:ascii="Arial" w:hAnsi="Arial" w:cs="Arial"/>
          <w:sz w:val="22"/>
        </w:rPr>
        <w:t>or a peer</w:t>
      </w:r>
      <w:r>
        <w:rPr>
          <w:rFonts w:ascii="Arial" w:hAnsi="Arial" w:cs="Arial"/>
          <w:sz w:val="22"/>
        </w:rPr>
        <w:t>)</w:t>
      </w:r>
      <w:r w:rsidR="007D79AA" w:rsidRPr="00C668D8">
        <w:rPr>
          <w:rFonts w:ascii="Arial" w:hAnsi="Arial" w:cs="Arial"/>
          <w:sz w:val="22"/>
        </w:rPr>
        <w:t>.  Find out what they see as the value you bring to your work.</w:t>
      </w:r>
    </w:p>
    <w:p w:rsidR="007D79AA" w:rsidRPr="00C668D8" w:rsidRDefault="007D79AA" w:rsidP="007D79AA">
      <w:pPr>
        <w:ind w:left="720"/>
        <w:rPr>
          <w:rFonts w:ascii="Arial" w:hAnsi="Arial" w:cs="Arial"/>
          <w:sz w:val="22"/>
        </w:rPr>
      </w:pPr>
      <w:r w:rsidRPr="00C668D8">
        <w:rPr>
          <w:rFonts w:ascii="Arial" w:hAnsi="Arial" w:cs="Arial"/>
          <w:sz w:val="22"/>
        </w:rPr>
        <w:t>Manager:</w:t>
      </w:r>
    </w:p>
    <w:p w:rsidR="007D79AA" w:rsidRPr="00C668D8" w:rsidRDefault="007D79AA" w:rsidP="007D79AA">
      <w:pPr>
        <w:ind w:left="720"/>
        <w:rPr>
          <w:rFonts w:ascii="Arial" w:hAnsi="Arial" w:cs="Arial"/>
          <w:sz w:val="22"/>
        </w:rPr>
      </w:pPr>
    </w:p>
    <w:p w:rsidR="0035449C" w:rsidRDefault="0035449C" w:rsidP="007D79AA">
      <w:pPr>
        <w:ind w:left="720"/>
        <w:rPr>
          <w:rFonts w:ascii="Arial" w:hAnsi="Arial" w:cs="Arial"/>
          <w:sz w:val="22"/>
        </w:rPr>
      </w:pPr>
    </w:p>
    <w:p w:rsidR="0035449C" w:rsidRDefault="0035449C" w:rsidP="007D79AA">
      <w:pPr>
        <w:ind w:left="720"/>
        <w:rPr>
          <w:rFonts w:ascii="Arial" w:hAnsi="Arial" w:cs="Arial"/>
          <w:sz w:val="22"/>
        </w:rPr>
      </w:pPr>
    </w:p>
    <w:p w:rsidR="007D79AA" w:rsidRPr="00C668D8" w:rsidRDefault="007D79AA" w:rsidP="007D79AA">
      <w:pPr>
        <w:ind w:left="720"/>
        <w:rPr>
          <w:rFonts w:ascii="Arial" w:hAnsi="Arial" w:cs="Arial"/>
          <w:sz w:val="22"/>
        </w:rPr>
      </w:pPr>
    </w:p>
    <w:p w:rsidR="007D79AA" w:rsidRPr="00C668D8" w:rsidRDefault="007D79AA" w:rsidP="007D79AA">
      <w:pPr>
        <w:ind w:left="720"/>
        <w:rPr>
          <w:rFonts w:ascii="Arial" w:hAnsi="Arial" w:cs="Arial"/>
          <w:sz w:val="22"/>
        </w:rPr>
      </w:pPr>
      <w:r w:rsidRPr="00C668D8">
        <w:rPr>
          <w:rFonts w:ascii="Arial" w:hAnsi="Arial" w:cs="Arial"/>
          <w:sz w:val="22"/>
        </w:rPr>
        <w:t>Customer(s):</w:t>
      </w:r>
    </w:p>
    <w:p w:rsidR="0035449C" w:rsidRDefault="0035449C" w:rsidP="007D79AA">
      <w:pPr>
        <w:ind w:left="720"/>
        <w:rPr>
          <w:rFonts w:ascii="Arial" w:hAnsi="Arial" w:cs="Arial"/>
          <w:sz w:val="22"/>
        </w:rPr>
      </w:pPr>
    </w:p>
    <w:p w:rsidR="0035449C" w:rsidRDefault="0035449C" w:rsidP="007D79AA">
      <w:pPr>
        <w:ind w:left="720"/>
        <w:rPr>
          <w:rFonts w:ascii="Arial" w:hAnsi="Arial" w:cs="Arial"/>
          <w:sz w:val="22"/>
        </w:rPr>
      </w:pPr>
    </w:p>
    <w:p w:rsidR="007D79AA" w:rsidRPr="00C668D8" w:rsidRDefault="007D79AA" w:rsidP="007D79AA">
      <w:pPr>
        <w:ind w:left="720"/>
        <w:rPr>
          <w:rFonts w:ascii="Arial" w:hAnsi="Arial" w:cs="Arial"/>
          <w:sz w:val="22"/>
        </w:rPr>
      </w:pPr>
    </w:p>
    <w:p w:rsidR="007D79AA" w:rsidRPr="00C668D8" w:rsidRDefault="007D79AA" w:rsidP="007D79AA">
      <w:pPr>
        <w:ind w:left="720"/>
        <w:rPr>
          <w:rFonts w:ascii="Arial" w:hAnsi="Arial" w:cs="Arial"/>
          <w:sz w:val="22"/>
        </w:rPr>
      </w:pPr>
    </w:p>
    <w:p w:rsidR="007D79AA" w:rsidRPr="00C668D8" w:rsidRDefault="007D79AA" w:rsidP="007D79AA">
      <w:pPr>
        <w:ind w:left="720"/>
        <w:rPr>
          <w:rFonts w:ascii="Arial" w:hAnsi="Arial" w:cs="Arial"/>
          <w:sz w:val="22"/>
        </w:rPr>
      </w:pPr>
      <w:r w:rsidRPr="00C668D8">
        <w:rPr>
          <w:rFonts w:ascii="Arial" w:hAnsi="Arial" w:cs="Arial"/>
          <w:sz w:val="22"/>
        </w:rPr>
        <w:t>Employee(s):</w:t>
      </w:r>
    </w:p>
    <w:p w:rsidR="0035449C" w:rsidRDefault="0035449C" w:rsidP="00532067">
      <w:pPr>
        <w:rPr>
          <w:rFonts w:ascii="Arial" w:hAnsi="Arial" w:cs="Arial"/>
          <w:sz w:val="22"/>
        </w:rPr>
      </w:pPr>
    </w:p>
    <w:p w:rsidR="0035449C" w:rsidRDefault="0035449C" w:rsidP="00532067">
      <w:pPr>
        <w:rPr>
          <w:rFonts w:ascii="Arial" w:hAnsi="Arial" w:cs="Arial"/>
          <w:sz w:val="22"/>
        </w:rPr>
      </w:pPr>
    </w:p>
    <w:p w:rsidR="00532067" w:rsidRPr="00C668D8" w:rsidRDefault="00532067" w:rsidP="00532067">
      <w:pPr>
        <w:rPr>
          <w:rFonts w:ascii="Arial" w:hAnsi="Arial" w:cs="Arial"/>
          <w:sz w:val="22"/>
        </w:rPr>
      </w:pPr>
    </w:p>
    <w:p w:rsidR="0035449C" w:rsidRDefault="0035449C">
      <w:pPr>
        <w:spacing w:after="0"/>
        <w:rPr>
          <w:rFonts w:ascii="Arial" w:hAnsi="Arial" w:cs="Arial"/>
          <w:sz w:val="22"/>
        </w:rPr>
      </w:pPr>
    </w:p>
    <w:p w:rsidR="0035449C" w:rsidRPr="00C668D8" w:rsidRDefault="0035449C" w:rsidP="0035449C">
      <w:pPr>
        <w:numPr>
          <w:ilvl w:val="0"/>
          <w:numId w:val="16"/>
        </w:numPr>
        <w:rPr>
          <w:rFonts w:ascii="Arial" w:hAnsi="Arial" w:cs="Arial"/>
          <w:sz w:val="22"/>
        </w:rPr>
      </w:pPr>
      <w:r w:rsidRPr="00C668D8">
        <w:rPr>
          <w:rFonts w:ascii="Arial" w:hAnsi="Arial" w:cs="Arial"/>
          <w:sz w:val="22"/>
        </w:rPr>
        <w:t>Value</w:t>
      </w:r>
      <w:r>
        <w:rPr>
          <w:rFonts w:ascii="Arial" w:hAnsi="Arial" w:cs="Arial"/>
          <w:sz w:val="22"/>
        </w:rPr>
        <w:t xml:space="preserve"> summary</w:t>
      </w:r>
      <w:r w:rsidRPr="00C668D8">
        <w:rPr>
          <w:rFonts w:ascii="Arial" w:hAnsi="Arial" w:cs="Arial"/>
          <w:sz w:val="22"/>
        </w:rPr>
        <w:t>:  List how others see the value I add in my work.</w:t>
      </w:r>
    </w:p>
    <w:p w:rsidR="0035449C" w:rsidRDefault="0035449C" w:rsidP="0035449C">
      <w:pPr>
        <w:rPr>
          <w:rFonts w:ascii="Arial" w:hAnsi="Arial" w:cs="Arial"/>
          <w:sz w:val="22"/>
        </w:rPr>
      </w:pPr>
    </w:p>
    <w:p w:rsidR="0035449C" w:rsidRDefault="0035449C">
      <w:pPr>
        <w:spacing w:after="0"/>
        <w:rPr>
          <w:rFonts w:ascii="Arial" w:hAnsi="Arial" w:cs="Arial"/>
          <w:sz w:val="22"/>
        </w:rPr>
      </w:pPr>
    </w:p>
    <w:p w:rsidR="0035449C" w:rsidRDefault="0035449C">
      <w:pPr>
        <w:spacing w:after="0"/>
        <w:rPr>
          <w:rFonts w:ascii="Arial" w:hAnsi="Arial" w:cs="Arial"/>
          <w:sz w:val="22"/>
        </w:rPr>
      </w:pPr>
    </w:p>
    <w:p w:rsidR="0035449C" w:rsidRDefault="0035449C">
      <w:pPr>
        <w:spacing w:after="0"/>
        <w:rPr>
          <w:rFonts w:ascii="Arial" w:hAnsi="Arial" w:cs="Arial"/>
          <w:sz w:val="22"/>
        </w:rPr>
      </w:pPr>
      <w:r>
        <w:rPr>
          <w:rFonts w:ascii="Arial" w:hAnsi="Arial" w:cs="Arial"/>
          <w:sz w:val="22"/>
        </w:rPr>
        <w:br w:type="page"/>
      </w:r>
    </w:p>
    <w:p w:rsidR="00532067" w:rsidRPr="00C668D8" w:rsidRDefault="00532067" w:rsidP="00532067">
      <w:pPr>
        <w:pStyle w:val="ListParagraph"/>
        <w:numPr>
          <w:ilvl w:val="0"/>
          <w:numId w:val="16"/>
        </w:numPr>
        <w:rPr>
          <w:rFonts w:ascii="Arial" w:hAnsi="Arial" w:cs="Arial"/>
          <w:sz w:val="22"/>
        </w:rPr>
      </w:pPr>
      <w:r w:rsidRPr="00C668D8">
        <w:rPr>
          <w:rFonts w:ascii="Arial" w:hAnsi="Arial" w:cs="Arial"/>
          <w:sz w:val="22"/>
        </w:rPr>
        <w:t xml:space="preserve">Strengths </w:t>
      </w:r>
      <w:r w:rsidR="00114AF9" w:rsidRPr="00C668D8">
        <w:rPr>
          <w:rFonts w:ascii="Arial" w:hAnsi="Arial" w:cs="Arial"/>
          <w:sz w:val="22"/>
        </w:rPr>
        <w:t>Discovery P</w:t>
      </w:r>
      <w:r w:rsidRPr="00C668D8">
        <w:rPr>
          <w:rFonts w:ascii="Arial" w:hAnsi="Arial" w:cs="Arial"/>
          <w:sz w:val="22"/>
        </w:rPr>
        <w:t>roject</w:t>
      </w:r>
      <w:r w:rsidR="00114AF9" w:rsidRPr="00C668D8">
        <w:rPr>
          <w:rFonts w:ascii="Arial" w:hAnsi="Arial" w:cs="Arial"/>
          <w:sz w:val="22"/>
        </w:rPr>
        <w:t xml:space="preserve"> (from “Go Put Your Strengths to Work” by Marcus Buckingham)</w:t>
      </w:r>
      <w:r w:rsidRPr="00C668D8">
        <w:rPr>
          <w:rFonts w:ascii="Arial" w:hAnsi="Arial" w:cs="Arial"/>
          <w:sz w:val="22"/>
        </w:rPr>
        <w:t xml:space="preserve">:  </w:t>
      </w:r>
      <w:r w:rsidR="00114AF9" w:rsidRPr="00C668D8">
        <w:rPr>
          <w:rFonts w:ascii="Arial" w:hAnsi="Arial" w:cs="Arial"/>
          <w:sz w:val="22"/>
        </w:rPr>
        <w:t>T</w:t>
      </w:r>
      <w:r w:rsidRPr="00C668D8">
        <w:rPr>
          <w:rFonts w:ascii="Arial" w:hAnsi="Arial" w:cs="Arial"/>
          <w:sz w:val="22"/>
        </w:rPr>
        <w:t>rack your strengths and weaknesses using index cards.  Here is how:</w:t>
      </w:r>
    </w:p>
    <w:p w:rsidR="00114AF9" w:rsidRPr="00C668D8" w:rsidRDefault="00114AF9" w:rsidP="00532067">
      <w:pPr>
        <w:spacing w:line="276" w:lineRule="auto"/>
        <w:ind w:left="720"/>
        <w:rPr>
          <w:rFonts w:ascii="Arial" w:hAnsi="Arial" w:cs="Arial"/>
          <w:sz w:val="22"/>
        </w:rPr>
      </w:pPr>
      <w:r w:rsidRPr="00C668D8">
        <w:rPr>
          <w:rFonts w:ascii="Arial" w:hAnsi="Arial" w:cs="Arial"/>
          <w:sz w:val="22"/>
        </w:rPr>
        <w:t xml:space="preserve">Over the period of a week create: </w:t>
      </w:r>
    </w:p>
    <w:p w:rsidR="00114AF9" w:rsidRPr="00C668D8" w:rsidRDefault="00114AF9" w:rsidP="00114AF9">
      <w:pPr>
        <w:pStyle w:val="ListParagraph"/>
        <w:numPr>
          <w:ilvl w:val="0"/>
          <w:numId w:val="17"/>
        </w:numPr>
        <w:spacing w:after="0"/>
        <w:ind w:left="1440"/>
        <w:rPr>
          <w:rFonts w:ascii="Arial" w:hAnsi="Arial" w:cs="Arial"/>
          <w:sz w:val="22"/>
        </w:rPr>
      </w:pPr>
      <w:r w:rsidRPr="00C668D8">
        <w:rPr>
          <w:rFonts w:ascii="Arial" w:hAnsi="Arial" w:cs="Arial"/>
          <w:sz w:val="22"/>
        </w:rPr>
        <w:t>Strengths cards. Write what you’re doing w</w:t>
      </w:r>
      <w:r w:rsidR="00532067" w:rsidRPr="00C668D8">
        <w:rPr>
          <w:rFonts w:ascii="Arial" w:hAnsi="Arial" w:cs="Arial"/>
          <w:sz w:val="22"/>
        </w:rPr>
        <w:t xml:space="preserve">hen you feel </w:t>
      </w:r>
      <w:r w:rsidRPr="00C668D8">
        <w:rPr>
          <w:rFonts w:ascii="Arial" w:hAnsi="Arial" w:cs="Arial"/>
          <w:sz w:val="22"/>
        </w:rPr>
        <w:t>one of these</w:t>
      </w:r>
      <w:r w:rsidR="00532067" w:rsidRPr="00C668D8">
        <w:rPr>
          <w:rFonts w:ascii="Arial" w:hAnsi="Arial" w:cs="Arial"/>
          <w:sz w:val="22"/>
        </w:rPr>
        <w:t>: powerful, con</w:t>
      </w:r>
      <w:r w:rsidRPr="00C668D8">
        <w:rPr>
          <w:rFonts w:ascii="Arial" w:hAnsi="Arial" w:cs="Arial"/>
          <w:sz w:val="22"/>
        </w:rPr>
        <w:t xml:space="preserve">fident, smooth, on fire, naturally high, great, authentic, </w:t>
      </w:r>
      <w:r w:rsidR="00532067" w:rsidRPr="00C668D8">
        <w:rPr>
          <w:rFonts w:ascii="Arial" w:hAnsi="Arial" w:cs="Arial"/>
          <w:sz w:val="22"/>
        </w:rPr>
        <w:t>“that was easy,” awesom</w:t>
      </w:r>
      <w:r w:rsidRPr="00C668D8">
        <w:rPr>
          <w:rFonts w:ascii="Arial" w:hAnsi="Arial" w:cs="Arial"/>
          <w:sz w:val="22"/>
        </w:rPr>
        <w:t>e, “when can we do this again?</w:t>
      </w:r>
      <w:proofErr w:type="gramStart"/>
      <w:r w:rsidRPr="00C668D8">
        <w:rPr>
          <w:rFonts w:ascii="Arial" w:hAnsi="Arial" w:cs="Arial"/>
          <w:sz w:val="22"/>
        </w:rPr>
        <w:t>”.</w:t>
      </w:r>
      <w:proofErr w:type="gramEnd"/>
      <w:r w:rsidRPr="00C668D8">
        <w:rPr>
          <w:rFonts w:ascii="Arial" w:hAnsi="Arial" w:cs="Arial"/>
          <w:sz w:val="22"/>
        </w:rPr>
        <w:t xml:space="preserve"> </w:t>
      </w:r>
      <w:r w:rsidRPr="00C668D8">
        <w:rPr>
          <w:rFonts w:ascii="Arial" w:hAnsi="Arial" w:cs="Arial"/>
          <w:sz w:val="22"/>
        </w:rPr>
        <w:br/>
        <w:t>C</w:t>
      </w:r>
      <w:r w:rsidR="00532067" w:rsidRPr="00C668D8">
        <w:rPr>
          <w:rFonts w:ascii="Arial" w:hAnsi="Arial" w:cs="Arial"/>
          <w:sz w:val="22"/>
        </w:rPr>
        <w:t>reate a strengths card that says “I feel strong when I  ______________ (be as specific as you can).</w:t>
      </w:r>
    </w:p>
    <w:p w:rsidR="00532067" w:rsidRPr="00C668D8" w:rsidRDefault="00532067" w:rsidP="00114AF9">
      <w:pPr>
        <w:pStyle w:val="ListParagraph"/>
        <w:spacing w:after="0"/>
        <w:ind w:left="1440"/>
        <w:rPr>
          <w:rFonts w:ascii="Arial" w:hAnsi="Arial" w:cs="Arial"/>
          <w:sz w:val="22"/>
        </w:rPr>
      </w:pPr>
    </w:p>
    <w:p w:rsidR="00114AF9" w:rsidRPr="00C668D8" w:rsidRDefault="00114AF9" w:rsidP="00114AF9">
      <w:pPr>
        <w:pStyle w:val="ListParagraph"/>
        <w:numPr>
          <w:ilvl w:val="0"/>
          <w:numId w:val="19"/>
        </w:numPr>
        <w:spacing w:after="0"/>
        <w:ind w:left="1440"/>
        <w:rPr>
          <w:rFonts w:ascii="Arial" w:hAnsi="Arial" w:cs="Arial"/>
          <w:sz w:val="22"/>
        </w:rPr>
      </w:pPr>
      <w:r w:rsidRPr="00C668D8">
        <w:rPr>
          <w:rFonts w:ascii="Arial" w:hAnsi="Arial" w:cs="Arial"/>
          <w:sz w:val="22"/>
        </w:rPr>
        <w:t xml:space="preserve">Weakness cards: </w:t>
      </w:r>
      <w:r w:rsidR="00532067" w:rsidRPr="00C668D8">
        <w:rPr>
          <w:rFonts w:ascii="Arial" w:hAnsi="Arial" w:cs="Arial"/>
          <w:sz w:val="22"/>
        </w:rPr>
        <w:t>When you feel like this: drained, "time is going by slowly", "I can't concentrate", frustrated, wiped out, forced, "I'm getting a headache", "How much longer</w:t>
      </w:r>
      <w:proofErr w:type="gramStart"/>
      <w:r w:rsidR="00532067" w:rsidRPr="00C668D8">
        <w:rPr>
          <w:rFonts w:ascii="Arial" w:hAnsi="Arial" w:cs="Arial"/>
          <w:sz w:val="22"/>
        </w:rPr>
        <w:t>?!</w:t>
      </w:r>
      <w:proofErr w:type="gramEnd"/>
      <w:r w:rsidR="00532067" w:rsidRPr="00C668D8">
        <w:rPr>
          <w:rFonts w:ascii="Arial" w:hAnsi="Arial" w:cs="Arial"/>
          <w:sz w:val="22"/>
        </w:rPr>
        <w:t>", irritated, bored, "Why can't the new guy do this?", create a weakness card that says “I feel weak when I am _________________ (once again, be specific).</w:t>
      </w:r>
    </w:p>
    <w:p w:rsidR="00532067" w:rsidRPr="00C668D8" w:rsidRDefault="00532067" w:rsidP="00114AF9">
      <w:pPr>
        <w:pStyle w:val="ListParagraph"/>
        <w:spacing w:after="0"/>
        <w:ind w:left="1440"/>
        <w:rPr>
          <w:rFonts w:ascii="Arial" w:hAnsi="Arial" w:cs="Arial"/>
          <w:sz w:val="22"/>
        </w:rPr>
      </w:pPr>
    </w:p>
    <w:p w:rsidR="00532067" w:rsidRPr="00C668D8" w:rsidRDefault="00532067" w:rsidP="00532067">
      <w:pPr>
        <w:ind w:left="720"/>
        <w:rPr>
          <w:rFonts w:ascii="Arial" w:hAnsi="Arial" w:cs="Arial"/>
          <w:bCs/>
          <w:sz w:val="22"/>
        </w:rPr>
      </w:pPr>
      <w:r w:rsidRPr="00C668D8">
        <w:rPr>
          <w:rFonts w:ascii="Arial" w:hAnsi="Arial" w:cs="Arial"/>
          <w:bCs/>
          <w:sz w:val="22"/>
        </w:rPr>
        <w:t>It might make a difference where, or with whom, or for whom, or the audience, or the size of the audience, or the specific subject matter, or your familiarity (or lack of familiarity) of the topic, or the time of day - so be as specific as you can be.  It may make a difference later!</w:t>
      </w:r>
    </w:p>
    <w:p w:rsidR="00532067" w:rsidRPr="00C668D8" w:rsidRDefault="00532067" w:rsidP="00532067">
      <w:pPr>
        <w:ind w:left="720"/>
        <w:rPr>
          <w:rFonts w:ascii="Arial" w:hAnsi="Arial" w:cs="Arial"/>
          <w:sz w:val="22"/>
        </w:rPr>
      </w:pPr>
      <w:r w:rsidRPr="00C668D8">
        <w:rPr>
          <w:rFonts w:ascii="Arial" w:hAnsi="Arial" w:cs="Arial"/>
          <w:sz w:val="22"/>
        </w:rPr>
        <w:t xml:space="preserve">Write your </w:t>
      </w:r>
      <w:r w:rsidR="00114AF9" w:rsidRPr="00C668D8">
        <w:rPr>
          <w:rFonts w:ascii="Arial" w:hAnsi="Arial" w:cs="Arial"/>
          <w:sz w:val="22"/>
        </w:rPr>
        <w:t xml:space="preserve">list of </w:t>
      </w:r>
      <w:r w:rsidR="0035449C">
        <w:rPr>
          <w:rFonts w:ascii="Arial" w:hAnsi="Arial" w:cs="Arial"/>
          <w:sz w:val="22"/>
        </w:rPr>
        <w:t xml:space="preserve">discovered </w:t>
      </w:r>
      <w:r w:rsidRPr="00C668D8">
        <w:rPr>
          <w:rFonts w:ascii="Arial" w:hAnsi="Arial" w:cs="Arial"/>
          <w:sz w:val="22"/>
        </w:rPr>
        <w:t>strengths here:</w:t>
      </w:r>
    </w:p>
    <w:p w:rsidR="00532067" w:rsidRPr="00C668D8" w:rsidRDefault="00532067" w:rsidP="00532067">
      <w:pPr>
        <w:ind w:left="720"/>
        <w:rPr>
          <w:rFonts w:ascii="Arial" w:hAnsi="Arial" w:cs="Arial"/>
          <w:sz w:val="22"/>
        </w:rPr>
      </w:pPr>
    </w:p>
    <w:p w:rsidR="0035449C" w:rsidRDefault="0035449C" w:rsidP="00114AF9">
      <w:pPr>
        <w:rPr>
          <w:rFonts w:ascii="Arial" w:hAnsi="Arial" w:cs="Arial"/>
          <w:sz w:val="22"/>
        </w:rPr>
      </w:pPr>
    </w:p>
    <w:p w:rsidR="0035449C" w:rsidRDefault="0035449C" w:rsidP="00114AF9">
      <w:pPr>
        <w:rPr>
          <w:rFonts w:ascii="Arial" w:hAnsi="Arial" w:cs="Arial"/>
          <w:sz w:val="22"/>
        </w:rPr>
      </w:pPr>
    </w:p>
    <w:p w:rsidR="0035449C" w:rsidRDefault="0035449C" w:rsidP="00114AF9">
      <w:pPr>
        <w:rPr>
          <w:rFonts w:ascii="Arial" w:hAnsi="Arial" w:cs="Arial"/>
          <w:sz w:val="22"/>
        </w:rPr>
      </w:pPr>
    </w:p>
    <w:p w:rsidR="00EE6049" w:rsidRPr="00C668D8" w:rsidRDefault="00EE6049" w:rsidP="00114AF9">
      <w:pPr>
        <w:rPr>
          <w:rFonts w:ascii="Arial" w:hAnsi="Arial" w:cs="Arial"/>
          <w:sz w:val="22"/>
        </w:rPr>
      </w:pPr>
    </w:p>
    <w:p w:rsidR="00C668D8" w:rsidRDefault="00C668D8" w:rsidP="00EE6049">
      <w:pPr>
        <w:rPr>
          <w:rFonts w:ascii="Arial" w:hAnsi="Arial" w:cs="Arial"/>
          <w:sz w:val="22"/>
        </w:rPr>
      </w:pPr>
    </w:p>
    <w:p w:rsidR="0035449C" w:rsidRPr="00C668D8" w:rsidRDefault="0035449C" w:rsidP="0035449C">
      <w:pPr>
        <w:numPr>
          <w:ilvl w:val="0"/>
          <w:numId w:val="16"/>
        </w:numPr>
        <w:tabs>
          <w:tab w:val="left" w:pos="810"/>
        </w:tabs>
        <w:rPr>
          <w:rFonts w:ascii="Arial" w:hAnsi="Arial" w:cs="Arial"/>
          <w:b/>
          <w:bCs/>
          <w:sz w:val="22"/>
        </w:rPr>
      </w:pPr>
      <w:r w:rsidRPr="00C668D8">
        <w:rPr>
          <w:rFonts w:ascii="Arial" w:hAnsi="Arial" w:cs="Arial"/>
          <w:sz w:val="22"/>
        </w:rPr>
        <w:t>Strengths</w:t>
      </w:r>
      <w:r>
        <w:rPr>
          <w:rFonts w:ascii="Arial" w:hAnsi="Arial" w:cs="Arial"/>
          <w:sz w:val="22"/>
        </w:rPr>
        <w:t xml:space="preserve"> Summary</w:t>
      </w:r>
      <w:r w:rsidRPr="00C668D8">
        <w:rPr>
          <w:rFonts w:ascii="Arial" w:hAnsi="Arial" w:cs="Arial"/>
          <w:sz w:val="22"/>
        </w:rPr>
        <w:t xml:space="preserve">: List </w:t>
      </w:r>
      <w:r>
        <w:rPr>
          <w:rFonts w:ascii="Arial" w:hAnsi="Arial" w:cs="Arial"/>
          <w:sz w:val="22"/>
        </w:rPr>
        <w:t xml:space="preserve">the most important </w:t>
      </w:r>
      <w:r w:rsidRPr="00C668D8">
        <w:rPr>
          <w:rFonts w:ascii="Arial" w:hAnsi="Arial" w:cs="Arial"/>
          <w:sz w:val="22"/>
        </w:rPr>
        <w:t>strengths I see that I have, and that others have told me I have.</w:t>
      </w:r>
    </w:p>
    <w:p w:rsidR="0035449C" w:rsidRPr="00C668D8" w:rsidRDefault="0035449C" w:rsidP="0035449C">
      <w:pPr>
        <w:tabs>
          <w:tab w:val="left" w:pos="810"/>
        </w:tabs>
        <w:rPr>
          <w:rFonts w:ascii="Arial" w:hAnsi="Arial" w:cs="Arial"/>
          <w:sz w:val="22"/>
        </w:rPr>
      </w:pPr>
    </w:p>
    <w:p w:rsidR="0035449C" w:rsidRPr="00C668D8" w:rsidRDefault="0035449C" w:rsidP="0035449C">
      <w:pPr>
        <w:tabs>
          <w:tab w:val="left" w:pos="810"/>
        </w:tabs>
        <w:rPr>
          <w:rFonts w:ascii="Arial" w:hAnsi="Arial" w:cs="Arial"/>
          <w:sz w:val="22"/>
        </w:rPr>
      </w:pPr>
    </w:p>
    <w:p w:rsidR="0035449C" w:rsidRPr="00C668D8" w:rsidRDefault="0035449C" w:rsidP="0035449C">
      <w:pPr>
        <w:tabs>
          <w:tab w:val="left" w:pos="810"/>
        </w:tabs>
        <w:rPr>
          <w:rFonts w:ascii="Arial" w:hAnsi="Arial" w:cs="Arial"/>
          <w:sz w:val="22"/>
        </w:rPr>
      </w:pPr>
    </w:p>
    <w:p w:rsidR="0035449C" w:rsidRPr="00C668D8" w:rsidRDefault="0035449C" w:rsidP="0035449C">
      <w:pPr>
        <w:tabs>
          <w:tab w:val="left" w:pos="810"/>
        </w:tabs>
        <w:rPr>
          <w:rFonts w:ascii="Arial" w:hAnsi="Arial" w:cs="Arial"/>
          <w:sz w:val="22"/>
        </w:rPr>
      </w:pPr>
    </w:p>
    <w:p w:rsidR="0035449C" w:rsidRPr="00C668D8" w:rsidRDefault="0035449C" w:rsidP="0035449C">
      <w:pPr>
        <w:tabs>
          <w:tab w:val="left" w:pos="810"/>
        </w:tabs>
        <w:rPr>
          <w:rFonts w:ascii="Arial" w:hAnsi="Arial" w:cs="Arial"/>
          <w:b/>
          <w:bCs/>
          <w:sz w:val="22"/>
        </w:rPr>
      </w:pPr>
    </w:p>
    <w:p w:rsidR="00C668D8" w:rsidRDefault="00C668D8" w:rsidP="00EE6049">
      <w:pPr>
        <w:rPr>
          <w:rFonts w:ascii="Arial" w:hAnsi="Arial" w:cs="Arial"/>
          <w:sz w:val="22"/>
        </w:rPr>
      </w:pPr>
    </w:p>
    <w:p w:rsidR="0035449C" w:rsidRPr="00C668D8" w:rsidRDefault="0035449C" w:rsidP="0035449C">
      <w:pPr>
        <w:spacing w:after="0"/>
        <w:rPr>
          <w:rFonts w:ascii="Arial" w:hAnsi="Arial" w:cs="Arial"/>
          <w:sz w:val="22"/>
        </w:rPr>
      </w:pPr>
      <w:r w:rsidRPr="00C668D8">
        <w:rPr>
          <w:rFonts w:ascii="Arial" w:hAnsi="Arial" w:cs="Arial"/>
          <w:b/>
          <w:sz w:val="22"/>
        </w:rPr>
        <w:t>My Best DNA</w:t>
      </w:r>
      <w:r w:rsidR="008E4A6C">
        <w:rPr>
          <w:rFonts w:ascii="Arial" w:hAnsi="Arial" w:cs="Arial"/>
          <w:b/>
          <w:sz w:val="22"/>
        </w:rPr>
        <w:t xml:space="preserve"> statement</w:t>
      </w:r>
      <w:r w:rsidRPr="00C668D8">
        <w:rPr>
          <w:rFonts w:ascii="Arial" w:hAnsi="Arial" w:cs="Arial"/>
          <w:sz w:val="22"/>
        </w:rPr>
        <w:t xml:space="preserve">: </w:t>
      </w:r>
      <w:r>
        <w:rPr>
          <w:rFonts w:ascii="Arial" w:hAnsi="Arial" w:cs="Arial"/>
          <w:sz w:val="22"/>
        </w:rPr>
        <w:t>Having completed the sections above</w:t>
      </w:r>
      <w:r w:rsidRPr="00C668D8">
        <w:rPr>
          <w:rFonts w:ascii="Arial" w:hAnsi="Arial" w:cs="Arial"/>
          <w:sz w:val="22"/>
        </w:rPr>
        <w:t xml:space="preserve">, summarize your findings here in a way you can remember it.  I.e., Describe your Best DNA:  Write a paragraph that integrates your top 3-5 Strengths, your Core Purpose &amp; Principles, and what you are </w:t>
      </w:r>
      <w:proofErr w:type="gramStart"/>
      <w:r w:rsidRPr="00C668D8">
        <w:rPr>
          <w:rFonts w:ascii="Arial" w:hAnsi="Arial" w:cs="Arial"/>
          <w:sz w:val="22"/>
        </w:rPr>
        <w:t>Valued</w:t>
      </w:r>
      <w:proofErr w:type="gramEnd"/>
      <w:r w:rsidRPr="00C668D8">
        <w:rPr>
          <w:rFonts w:ascii="Arial" w:hAnsi="Arial" w:cs="Arial"/>
          <w:sz w:val="22"/>
        </w:rPr>
        <w:t xml:space="preserve"> for.</w:t>
      </w:r>
    </w:p>
    <w:p w:rsidR="0035449C" w:rsidRDefault="0035449C" w:rsidP="0035449C">
      <w:pPr>
        <w:rPr>
          <w:rFonts w:ascii="Arial" w:hAnsi="Arial" w:cs="Arial"/>
          <w:sz w:val="22"/>
        </w:rPr>
      </w:pPr>
    </w:p>
    <w:p w:rsidR="0035449C" w:rsidRDefault="0035449C" w:rsidP="0035449C">
      <w:pPr>
        <w:rPr>
          <w:rFonts w:ascii="Arial" w:hAnsi="Arial" w:cs="Arial"/>
          <w:sz w:val="22"/>
        </w:rPr>
      </w:pPr>
    </w:p>
    <w:p w:rsidR="0035449C" w:rsidRDefault="0035449C" w:rsidP="0035449C">
      <w:pPr>
        <w:rPr>
          <w:rFonts w:ascii="Arial" w:hAnsi="Arial" w:cs="Arial"/>
          <w:sz w:val="22"/>
        </w:rPr>
      </w:pPr>
    </w:p>
    <w:p w:rsidR="0035449C" w:rsidRDefault="0035449C" w:rsidP="0035449C">
      <w:pPr>
        <w:rPr>
          <w:rFonts w:ascii="Arial" w:hAnsi="Arial" w:cs="Arial"/>
          <w:sz w:val="22"/>
        </w:rPr>
      </w:pPr>
    </w:p>
    <w:p w:rsidR="0035449C" w:rsidRDefault="0035449C" w:rsidP="0035449C">
      <w:pPr>
        <w:rPr>
          <w:rFonts w:ascii="Arial" w:hAnsi="Arial" w:cs="Arial"/>
          <w:sz w:val="22"/>
        </w:rPr>
      </w:pPr>
    </w:p>
    <w:p w:rsidR="005753CC" w:rsidRDefault="005753CC" w:rsidP="0035449C">
      <w:pPr>
        <w:rPr>
          <w:rFonts w:ascii="Arial" w:hAnsi="Arial" w:cs="Arial"/>
          <w:sz w:val="22"/>
        </w:rPr>
      </w:pPr>
    </w:p>
    <w:p w:rsidR="005753CC" w:rsidRDefault="005753CC" w:rsidP="0035449C">
      <w:pPr>
        <w:rPr>
          <w:rFonts w:ascii="Arial" w:hAnsi="Arial" w:cs="Arial"/>
          <w:sz w:val="22"/>
        </w:rPr>
      </w:pPr>
    </w:p>
    <w:p w:rsidR="0035449C" w:rsidRDefault="0035449C" w:rsidP="0035449C">
      <w:pPr>
        <w:rPr>
          <w:rFonts w:ascii="Arial" w:hAnsi="Arial" w:cs="Arial"/>
          <w:sz w:val="22"/>
        </w:rPr>
      </w:pPr>
    </w:p>
    <w:p w:rsidR="008E4A6C" w:rsidRDefault="008E4A6C" w:rsidP="008E4A6C">
      <w:pPr>
        <w:rPr>
          <w:rFonts w:ascii="Arial" w:hAnsi="Arial" w:cs="Arial"/>
          <w:sz w:val="22"/>
        </w:rPr>
      </w:pPr>
      <w:r w:rsidRPr="008E4A6C">
        <w:rPr>
          <w:rFonts w:ascii="Arial" w:hAnsi="Arial" w:cs="Arial"/>
          <w:b/>
          <w:sz w:val="22"/>
        </w:rPr>
        <w:t>Living Your Best DNA</w:t>
      </w:r>
      <w:proofErr w:type="gramStart"/>
      <w:r>
        <w:rPr>
          <w:rFonts w:ascii="Arial" w:hAnsi="Arial" w:cs="Arial"/>
          <w:sz w:val="22"/>
        </w:rPr>
        <w:t xml:space="preserve">: </w:t>
      </w:r>
      <w:r w:rsidRPr="0035449C">
        <w:rPr>
          <w:rFonts w:ascii="Arial" w:hAnsi="Arial" w:cs="Arial"/>
          <w:sz w:val="22"/>
        </w:rPr>
        <w:t>:</w:t>
      </w:r>
      <w:proofErr w:type="gramEnd"/>
      <w:r w:rsidRPr="0035449C">
        <w:rPr>
          <w:rFonts w:ascii="Arial" w:hAnsi="Arial" w:cs="Arial"/>
          <w:sz w:val="22"/>
        </w:rPr>
        <w:t xml:space="preserve">  Now that you’ve discovered your Best DNA bring it to life more and more all the time</w:t>
      </w:r>
      <w:r>
        <w:rPr>
          <w:rFonts w:ascii="Arial" w:hAnsi="Arial" w:cs="Arial"/>
          <w:sz w:val="22"/>
        </w:rPr>
        <w:t xml:space="preserve">. </w:t>
      </w:r>
      <w:r w:rsidRPr="008E4A6C">
        <w:rPr>
          <w:rFonts w:ascii="Arial" w:hAnsi="Arial" w:cs="Arial"/>
          <w:sz w:val="22"/>
        </w:rPr>
        <w:t>This is a life-long process of asking the question, “How can I increase the percentage of my life that I’m living (thinking and behaving) in my Best DNA”?</w:t>
      </w:r>
      <w:r>
        <w:rPr>
          <w:rFonts w:ascii="Arial" w:hAnsi="Arial" w:cs="Arial"/>
          <w:sz w:val="22"/>
        </w:rPr>
        <w:t xml:space="preserve"> Start your list</w:t>
      </w:r>
      <w:r w:rsidR="005753CC">
        <w:rPr>
          <w:rFonts w:ascii="Arial" w:hAnsi="Arial" w:cs="Arial"/>
          <w:sz w:val="22"/>
        </w:rPr>
        <w:t xml:space="preserve"> here</w:t>
      </w:r>
      <w:r>
        <w:rPr>
          <w:rFonts w:ascii="Arial" w:hAnsi="Arial" w:cs="Arial"/>
          <w:sz w:val="22"/>
        </w:rPr>
        <w:t xml:space="preserve"> of</w:t>
      </w:r>
      <w:r w:rsidR="005753CC">
        <w:rPr>
          <w:rFonts w:ascii="Arial" w:hAnsi="Arial" w:cs="Arial"/>
          <w:sz w:val="22"/>
        </w:rPr>
        <w:t>: “I</w:t>
      </w:r>
      <w:r>
        <w:rPr>
          <w:rFonts w:ascii="Arial" w:hAnsi="Arial" w:cs="Arial"/>
          <w:sz w:val="22"/>
        </w:rPr>
        <w:t xml:space="preserve">deas for living </w:t>
      </w:r>
      <w:r w:rsidR="005753CC">
        <w:rPr>
          <w:rFonts w:ascii="Arial" w:hAnsi="Arial" w:cs="Arial"/>
          <w:sz w:val="22"/>
        </w:rPr>
        <w:t>my Best DNA more and more”</w:t>
      </w:r>
      <w:r>
        <w:rPr>
          <w:rFonts w:ascii="Arial" w:hAnsi="Arial" w:cs="Arial"/>
          <w:sz w:val="22"/>
        </w:rPr>
        <w:t>.</w:t>
      </w:r>
    </w:p>
    <w:p w:rsidR="008E4A6C" w:rsidRPr="008E4A6C" w:rsidRDefault="008E4A6C" w:rsidP="008E4A6C">
      <w:pPr>
        <w:rPr>
          <w:rFonts w:ascii="Arial" w:hAnsi="Arial" w:cs="Arial"/>
          <w:sz w:val="22"/>
        </w:rPr>
      </w:pPr>
    </w:p>
    <w:p w:rsidR="0035449C" w:rsidRDefault="0035449C" w:rsidP="0035449C">
      <w:pPr>
        <w:rPr>
          <w:rFonts w:ascii="Arial" w:hAnsi="Arial" w:cs="Arial"/>
          <w:sz w:val="22"/>
        </w:rPr>
      </w:pPr>
    </w:p>
    <w:p w:rsidR="0035449C" w:rsidRDefault="0035449C" w:rsidP="0035449C">
      <w:pPr>
        <w:rPr>
          <w:rFonts w:ascii="Arial" w:hAnsi="Arial" w:cs="Arial"/>
          <w:sz w:val="22"/>
        </w:rPr>
      </w:pPr>
    </w:p>
    <w:p w:rsidR="008E4A6C" w:rsidRDefault="008E4A6C" w:rsidP="0035449C">
      <w:pPr>
        <w:rPr>
          <w:rFonts w:ascii="Arial" w:hAnsi="Arial" w:cs="Arial"/>
          <w:sz w:val="22"/>
        </w:rPr>
      </w:pPr>
    </w:p>
    <w:p w:rsidR="008E4A6C" w:rsidRDefault="008E4A6C" w:rsidP="0035449C">
      <w:pPr>
        <w:rPr>
          <w:rFonts w:ascii="Arial" w:hAnsi="Arial" w:cs="Arial"/>
          <w:sz w:val="22"/>
        </w:rPr>
      </w:pPr>
    </w:p>
    <w:p w:rsidR="005753CC" w:rsidRDefault="005753CC" w:rsidP="0035449C">
      <w:pPr>
        <w:rPr>
          <w:rFonts w:ascii="Arial" w:hAnsi="Arial" w:cs="Arial"/>
          <w:sz w:val="22"/>
        </w:rPr>
      </w:pPr>
    </w:p>
    <w:p w:rsidR="008E4A6C" w:rsidRDefault="008E4A6C" w:rsidP="0035449C">
      <w:pPr>
        <w:rPr>
          <w:rFonts w:ascii="Arial" w:hAnsi="Arial" w:cs="Arial"/>
          <w:sz w:val="22"/>
        </w:rPr>
      </w:pPr>
    </w:p>
    <w:p w:rsidR="008E4A6C" w:rsidRDefault="008E4A6C" w:rsidP="0035449C">
      <w:pPr>
        <w:rPr>
          <w:rFonts w:ascii="Arial" w:hAnsi="Arial" w:cs="Arial"/>
          <w:sz w:val="22"/>
        </w:rPr>
      </w:pPr>
    </w:p>
    <w:p w:rsidR="0035449C" w:rsidRDefault="0035449C" w:rsidP="0035449C">
      <w:pPr>
        <w:rPr>
          <w:rFonts w:ascii="Arial" w:hAnsi="Arial" w:cs="Arial"/>
          <w:sz w:val="22"/>
        </w:rPr>
      </w:pPr>
    </w:p>
    <w:p w:rsidR="0035449C" w:rsidRDefault="0035449C" w:rsidP="0035449C">
      <w:pPr>
        <w:rPr>
          <w:rFonts w:ascii="Arial" w:hAnsi="Arial" w:cs="Arial"/>
          <w:sz w:val="22"/>
        </w:rPr>
      </w:pPr>
    </w:p>
    <w:p w:rsidR="00EE6049" w:rsidRPr="0035449C" w:rsidRDefault="008E4A6C" w:rsidP="0035449C">
      <w:pPr>
        <w:rPr>
          <w:rFonts w:ascii="Arial" w:hAnsi="Arial" w:cs="Arial"/>
          <w:sz w:val="22"/>
        </w:rPr>
      </w:pPr>
      <w:r>
        <w:rPr>
          <w:rFonts w:ascii="Arial" w:hAnsi="Arial" w:cs="Arial"/>
          <w:b/>
          <w:sz w:val="22"/>
        </w:rPr>
        <w:t xml:space="preserve">Enhancing </w:t>
      </w:r>
      <w:r w:rsidR="00EE6049" w:rsidRPr="008E4A6C">
        <w:rPr>
          <w:rFonts w:ascii="Arial" w:hAnsi="Arial" w:cs="Arial"/>
          <w:b/>
          <w:sz w:val="22"/>
        </w:rPr>
        <w:t>your Best DNA</w:t>
      </w:r>
      <w:r>
        <w:rPr>
          <w:rFonts w:ascii="Arial" w:hAnsi="Arial" w:cs="Arial"/>
          <w:b/>
          <w:sz w:val="22"/>
        </w:rPr>
        <w:t xml:space="preserve"> statement</w:t>
      </w:r>
      <w:r w:rsidR="00EE6049" w:rsidRPr="0035449C">
        <w:rPr>
          <w:rFonts w:ascii="Arial" w:hAnsi="Arial" w:cs="Arial"/>
          <w:sz w:val="22"/>
        </w:rPr>
        <w:t xml:space="preserve">. </w:t>
      </w:r>
    </w:p>
    <w:p w:rsidR="00C668D8" w:rsidRPr="00C668D8" w:rsidRDefault="00EE6049" w:rsidP="00EE6049">
      <w:pPr>
        <w:pStyle w:val="ListParagraph"/>
        <w:numPr>
          <w:ilvl w:val="0"/>
          <w:numId w:val="22"/>
        </w:numPr>
        <w:ind w:left="720"/>
        <w:rPr>
          <w:rFonts w:ascii="Arial" w:hAnsi="Arial" w:cs="Arial"/>
          <w:sz w:val="22"/>
        </w:rPr>
      </w:pPr>
      <w:r w:rsidRPr="00C668D8">
        <w:rPr>
          <w:rFonts w:ascii="Arial" w:hAnsi="Arial" w:cs="Arial"/>
          <w:sz w:val="22"/>
        </w:rPr>
        <w:t xml:space="preserve">Hone it: Fine-tune the way you </w:t>
      </w:r>
      <w:r w:rsidR="00C668D8" w:rsidRPr="00C668D8">
        <w:rPr>
          <w:rFonts w:ascii="Arial" w:hAnsi="Arial" w:cs="Arial"/>
          <w:sz w:val="22"/>
        </w:rPr>
        <w:t>describe</w:t>
      </w:r>
      <w:r w:rsidRPr="00C668D8">
        <w:rPr>
          <w:rFonts w:ascii="Arial" w:hAnsi="Arial" w:cs="Arial"/>
          <w:sz w:val="22"/>
        </w:rPr>
        <w:t xml:space="preserve"> </w:t>
      </w:r>
      <w:r w:rsidR="00C668D8" w:rsidRPr="00C668D8">
        <w:rPr>
          <w:rFonts w:ascii="Arial" w:hAnsi="Arial" w:cs="Arial"/>
          <w:sz w:val="22"/>
        </w:rPr>
        <w:t>your</w:t>
      </w:r>
      <w:r w:rsidRPr="00C668D8">
        <w:rPr>
          <w:rFonts w:ascii="Arial" w:hAnsi="Arial" w:cs="Arial"/>
          <w:sz w:val="22"/>
        </w:rPr>
        <w:t xml:space="preserve"> Best DNA </w:t>
      </w:r>
      <w:r w:rsidR="008E4A6C">
        <w:rPr>
          <w:rFonts w:ascii="Arial" w:hAnsi="Arial" w:cs="Arial"/>
          <w:sz w:val="22"/>
        </w:rPr>
        <w:t xml:space="preserve">over time </w:t>
      </w:r>
      <w:r w:rsidRPr="00C668D8">
        <w:rPr>
          <w:rFonts w:ascii="Arial" w:hAnsi="Arial" w:cs="Arial"/>
          <w:sz w:val="22"/>
        </w:rPr>
        <w:t xml:space="preserve">to feel more compelling to you. </w:t>
      </w:r>
    </w:p>
    <w:p w:rsidR="00EE6049" w:rsidRPr="00C668D8" w:rsidRDefault="00C668D8" w:rsidP="00EE6049">
      <w:pPr>
        <w:pStyle w:val="ListParagraph"/>
        <w:numPr>
          <w:ilvl w:val="0"/>
          <w:numId w:val="22"/>
        </w:numPr>
        <w:ind w:left="720"/>
        <w:rPr>
          <w:rFonts w:ascii="Arial" w:hAnsi="Arial" w:cs="Arial"/>
          <w:sz w:val="22"/>
        </w:rPr>
      </w:pPr>
      <w:r w:rsidRPr="00C668D8">
        <w:rPr>
          <w:rFonts w:ascii="Arial" w:hAnsi="Arial" w:cs="Arial"/>
          <w:sz w:val="22"/>
        </w:rPr>
        <w:t>Adapt it: Y</w:t>
      </w:r>
      <w:r w:rsidR="00EE6049" w:rsidRPr="00C668D8">
        <w:rPr>
          <w:rFonts w:ascii="Arial" w:hAnsi="Arial" w:cs="Arial"/>
          <w:sz w:val="22"/>
        </w:rPr>
        <w:t xml:space="preserve">our Best DNA changes as you evolve as a person, and as new opportunities show themselves, particularly the Value aspect. </w:t>
      </w:r>
      <w:r w:rsidRPr="00C668D8">
        <w:rPr>
          <w:rFonts w:ascii="Arial" w:hAnsi="Arial" w:cs="Arial"/>
          <w:sz w:val="22"/>
        </w:rPr>
        <w:t>Purpose and Principles tend to stay similar, but not always. However, strengths may develop.</w:t>
      </w:r>
    </w:p>
    <w:p w:rsidR="0035449C" w:rsidRDefault="0035449C" w:rsidP="00EE6049">
      <w:pPr>
        <w:rPr>
          <w:rFonts w:ascii="Arial" w:hAnsi="Arial" w:cs="Arial"/>
          <w:sz w:val="22"/>
        </w:rPr>
      </w:pPr>
    </w:p>
    <w:p w:rsidR="00C668D8" w:rsidRPr="00C668D8" w:rsidRDefault="00C668D8" w:rsidP="00C668D8">
      <w:pPr>
        <w:tabs>
          <w:tab w:val="left" w:pos="0"/>
        </w:tabs>
        <w:jc w:val="center"/>
        <w:rPr>
          <w:rFonts w:ascii="Arial" w:hAnsi="Arial" w:cs="Arial"/>
          <w:sz w:val="22"/>
        </w:rPr>
      </w:pPr>
      <w:r w:rsidRPr="00C668D8">
        <w:rPr>
          <w:rFonts w:ascii="Arial" w:hAnsi="Arial" w:cs="Arial"/>
          <w:sz w:val="22"/>
        </w:rPr>
        <w:t>Bibliography</w:t>
      </w:r>
    </w:p>
    <w:p w:rsidR="00C668D8" w:rsidRPr="00C668D8" w:rsidRDefault="00C668D8" w:rsidP="00C668D8">
      <w:pPr>
        <w:tabs>
          <w:tab w:val="left" w:pos="0"/>
        </w:tabs>
        <w:jc w:val="center"/>
        <w:rPr>
          <w:rFonts w:ascii="Arial" w:hAnsi="Arial" w:cs="Arial"/>
          <w:sz w:val="22"/>
        </w:rPr>
      </w:pPr>
    </w:p>
    <w:p w:rsidR="00C668D8" w:rsidRPr="00C668D8" w:rsidRDefault="00C668D8" w:rsidP="00C668D8">
      <w:pPr>
        <w:spacing w:after="240"/>
        <w:ind w:left="720" w:hanging="720"/>
        <w:rPr>
          <w:rFonts w:ascii="Arial" w:hAnsi="Arial" w:cs="Arial"/>
          <w:sz w:val="22"/>
          <w:szCs w:val="20"/>
        </w:rPr>
      </w:pPr>
      <w:r w:rsidRPr="00C668D8">
        <w:rPr>
          <w:rFonts w:ascii="Arial" w:hAnsi="Arial" w:cs="Arial"/>
          <w:sz w:val="22"/>
          <w:szCs w:val="20"/>
        </w:rPr>
        <w:t xml:space="preserve">Buckingham, Marcus. </w:t>
      </w:r>
      <w:r w:rsidRPr="00C668D8">
        <w:rPr>
          <w:rFonts w:ascii="Arial" w:hAnsi="Arial" w:cs="Arial"/>
          <w:i/>
          <w:iCs/>
          <w:sz w:val="22"/>
          <w:szCs w:val="20"/>
        </w:rPr>
        <w:t xml:space="preserve">Go Put Your Strengths to Work: </w:t>
      </w:r>
      <w:proofErr w:type="gramStart"/>
      <w:r w:rsidRPr="00C668D8">
        <w:rPr>
          <w:rFonts w:ascii="Arial" w:hAnsi="Arial" w:cs="Arial"/>
          <w:i/>
          <w:iCs/>
          <w:sz w:val="22"/>
          <w:szCs w:val="20"/>
        </w:rPr>
        <w:t>6</w:t>
      </w:r>
      <w:proofErr w:type="gramEnd"/>
      <w:r w:rsidRPr="00C668D8">
        <w:rPr>
          <w:rFonts w:ascii="Arial" w:hAnsi="Arial" w:cs="Arial"/>
          <w:i/>
          <w:iCs/>
          <w:sz w:val="22"/>
          <w:szCs w:val="20"/>
        </w:rPr>
        <w:t xml:space="preserve"> Powerful Steps to Achieve Outstanding Performance</w:t>
      </w:r>
      <w:r w:rsidRPr="00C668D8">
        <w:rPr>
          <w:rFonts w:ascii="Arial" w:hAnsi="Arial" w:cs="Arial"/>
          <w:sz w:val="22"/>
          <w:szCs w:val="20"/>
        </w:rPr>
        <w:t xml:space="preserve">. New York: Free, 2007. Print. </w:t>
      </w:r>
    </w:p>
    <w:p w:rsidR="00C668D8" w:rsidRPr="00C668D8" w:rsidRDefault="00C668D8" w:rsidP="00C668D8">
      <w:pPr>
        <w:spacing w:after="240"/>
        <w:ind w:left="720" w:hanging="720"/>
        <w:rPr>
          <w:rFonts w:ascii="Arial" w:hAnsi="Arial" w:cs="Arial"/>
          <w:sz w:val="22"/>
          <w:szCs w:val="20"/>
        </w:rPr>
      </w:pPr>
      <w:proofErr w:type="gramStart"/>
      <w:r w:rsidRPr="00C668D8">
        <w:rPr>
          <w:rFonts w:ascii="Arial" w:hAnsi="Arial" w:cs="Arial"/>
          <w:sz w:val="22"/>
          <w:szCs w:val="20"/>
        </w:rPr>
        <w:t>Collins, James C., and Jerry I. Porras.</w:t>
      </w:r>
      <w:proofErr w:type="gramEnd"/>
      <w:r w:rsidRPr="00C668D8">
        <w:rPr>
          <w:rFonts w:ascii="Arial" w:hAnsi="Arial" w:cs="Arial"/>
          <w:sz w:val="22"/>
          <w:szCs w:val="20"/>
        </w:rPr>
        <w:t xml:space="preserve"> </w:t>
      </w:r>
      <w:r w:rsidRPr="00C668D8">
        <w:rPr>
          <w:rFonts w:ascii="Arial" w:hAnsi="Arial" w:cs="Arial"/>
          <w:i/>
          <w:iCs/>
          <w:sz w:val="22"/>
          <w:szCs w:val="20"/>
        </w:rPr>
        <w:t>Built to Last: Successful Habits of Visionary Companies</w:t>
      </w:r>
      <w:r w:rsidRPr="00C668D8">
        <w:rPr>
          <w:rFonts w:ascii="Arial" w:hAnsi="Arial" w:cs="Arial"/>
          <w:sz w:val="22"/>
          <w:szCs w:val="20"/>
        </w:rPr>
        <w:t xml:space="preserve">. New York: HarperBusiness, 1994. Print. </w:t>
      </w:r>
    </w:p>
    <w:p w:rsidR="00C668D8" w:rsidRPr="00C668D8" w:rsidRDefault="00C668D8" w:rsidP="00C668D8">
      <w:pPr>
        <w:spacing w:after="240"/>
        <w:ind w:left="720" w:hanging="720"/>
        <w:rPr>
          <w:rFonts w:ascii="Arial" w:hAnsi="Arial" w:cs="Arial"/>
          <w:sz w:val="22"/>
          <w:szCs w:val="20"/>
        </w:rPr>
      </w:pPr>
      <w:r w:rsidRPr="00C668D8">
        <w:rPr>
          <w:rFonts w:ascii="Arial" w:hAnsi="Arial" w:cs="Arial"/>
          <w:sz w:val="22"/>
          <w:szCs w:val="20"/>
        </w:rPr>
        <w:t xml:space="preserve">Collins, James C. </w:t>
      </w:r>
      <w:r w:rsidRPr="00C668D8">
        <w:rPr>
          <w:rFonts w:ascii="Arial" w:hAnsi="Arial" w:cs="Arial"/>
          <w:i/>
          <w:iCs/>
          <w:sz w:val="22"/>
          <w:szCs w:val="20"/>
        </w:rPr>
        <w:t>Good to Great: Why Some Companies Make the Leap--and Others Don't</w:t>
      </w:r>
      <w:r w:rsidRPr="00C668D8">
        <w:rPr>
          <w:rFonts w:ascii="Arial" w:hAnsi="Arial" w:cs="Arial"/>
          <w:sz w:val="22"/>
          <w:szCs w:val="20"/>
        </w:rPr>
        <w:t xml:space="preserve">. New York, NY: HarperBusiness, 2001. Print. </w:t>
      </w:r>
    </w:p>
    <w:p w:rsidR="00C668D8" w:rsidRPr="00C668D8" w:rsidRDefault="00C668D8" w:rsidP="00C668D8">
      <w:pPr>
        <w:spacing w:after="240"/>
        <w:ind w:left="720" w:hanging="720"/>
        <w:rPr>
          <w:rFonts w:ascii="Arial" w:hAnsi="Arial" w:cs="Arial"/>
          <w:sz w:val="22"/>
          <w:szCs w:val="20"/>
        </w:rPr>
      </w:pPr>
      <w:proofErr w:type="gramStart"/>
      <w:r w:rsidRPr="00C668D8">
        <w:rPr>
          <w:rFonts w:ascii="Arial" w:hAnsi="Arial" w:cs="Arial"/>
          <w:sz w:val="22"/>
          <w:szCs w:val="20"/>
        </w:rPr>
        <w:t>Covey, Stephen M. R., and R. Merrill.</w:t>
      </w:r>
      <w:proofErr w:type="gramEnd"/>
      <w:r w:rsidRPr="00C668D8">
        <w:rPr>
          <w:rFonts w:ascii="Arial" w:hAnsi="Arial" w:cs="Arial"/>
          <w:sz w:val="22"/>
          <w:szCs w:val="20"/>
        </w:rPr>
        <w:t xml:space="preserve"> </w:t>
      </w:r>
      <w:r w:rsidRPr="00C668D8">
        <w:rPr>
          <w:rFonts w:ascii="Arial" w:hAnsi="Arial" w:cs="Arial"/>
          <w:i/>
          <w:iCs/>
          <w:sz w:val="22"/>
          <w:szCs w:val="20"/>
        </w:rPr>
        <w:t>The Speed of Trust: The One Thing That Changes Everything</w:t>
      </w:r>
      <w:r w:rsidRPr="00C668D8">
        <w:rPr>
          <w:rFonts w:ascii="Arial" w:hAnsi="Arial" w:cs="Arial"/>
          <w:sz w:val="22"/>
          <w:szCs w:val="20"/>
        </w:rPr>
        <w:t xml:space="preserve">. New York: Free, 2008. Print. </w:t>
      </w:r>
    </w:p>
    <w:p w:rsidR="00C668D8" w:rsidRPr="00C668D8" w:rsidRDefault="00C668D8" w:rsidP="00C668D8">
      <w:pPr>
        <w:spacing w:after="240"/>
        <w:ind w:left="720" w:hanging="720"/>
        <w:rPr>
          <w:rFonts w:ascii="Arial" w:hAnsi="Arial" w:cs="Arial"/>
          <w:sz w:val="22"/>
          <w:szCs w:val="20"/>
        </w:rPr>
      </w:pPr>
      <w:r w:rsidRPr="00C668D8">
        <w:rPr>
          <w:rFonts w:ascii="Arial" w:hAnsi="Arial" w:cs="Arial"/>
          <w:sz w:val="22"/>
          <w:szCs w:val="20"/>
        </w:rPr>
        <w:t xml:space="preserve">"Gallup Business Journal." </w:t>
      </w:r>
      <w:proofErr w:type="gramStart"/>
      <w:r w:rsidRPr="00C668D8">
        <w:rPr>
          <w:rFonts w:ascii="Arial" w:hAnsi="Arial" w:cs="Arial"/>
          <w:i/>
          <w:iCs/>
          <w:sz w:val="22"/>
          <w:szCs w:val="20"/>
        </w:rPr>
        <w:t>Gallup Business Journal</w:t>
      </w:r>
      <w:r w:rsidRPr="00C668D8">
        <w:rPr>
          <w:rFonts w:ascii="Arial" w:hAnsi="Arial" w:cs="Arial"/>
          <w:sz w:val="22"/>
          <w:szCs w:val="20"/>
        </w:rPr>
        <w:t>.</w:t>
      </w:r>
      <w:proofErr w:type="gramEnd"/>
      <w:r w:rsidRPr="00C668D8">
        <w:rPr>
          <w:rFonts w:ascii="Arial" w:hAnsi="Arial" w:cs="Arial"/>
          <w:sz w:val="22"/>
          <w:szCs w:val="20"/>
        </w:rPr>
        <w:t xml:space="preserve"> Web. 22 May 2012. &lt;http://businessjournal.gallup.com/home.aspx&gt;. </w:t>
      </w:r>
    </w:p>
    <w:p w:rsidR="00C668D8" w:rsidRPr="00C668D8" w:rsidRDefault="00C668D8" w:rsidP="00C668D8">
      <w:pPr>
        <w:spacing w:after="240"/>
        <w:ind w:left="720" w:hanging="720"/>
        <w:rPr>
          <w:rFonts w:ascii="Arial" w:hAnsi="Arial" w:cs="Arial"/>
          <w:sz w:val="22"/>
          <w:szCs w:val="20"/>
        </w:rPr>
      </w:pPr>
      <w:r w:rsidRPr="00C668D8">
        <w:rPr>
          <w:rFonts w:ascii="Arial" w:hAnsi="Arial" w:cs="Arial"/>
          <w:sz w:val="22"/>
          <w:szCs w:val="20"/>
        </w:rPr>
        <w:t xml:space="preserve">"Marshall Goldsmith Library." </w:t>
      </w:r>
      <w:r w:rsidRPr="00C668D8">
        <w:rPr>
          <w:rFonts w:ascii="Arial" w:hAnsi="Arial" w:cs="Arial"/>
          <w:i/>
          <w:iCs/>
          <w:sz w:val="22"/>
          <w:szCs w:val="20"/>
        </w:rPr>
        <w:t>Marshall Goldsmith Library</w:t>
      </w:r>
      <w:r w:rsidRPr="00C668D8">
        <w:rPr>
          <w:rFonts w:ascii="Arial" w:hAnsi="Arial" w:cs="Arial"/>
          <w:sz w:val="22"/>
          <w:szCs w:val="20"/>
        </w:rPr>
        <w:t xml:space="preserve">. Web. 22 May 2012. &lt;http://www.marshallgoldsmithlibrary.com/&gt;. </w:t>
      </w:r>
    </w:p>
    <w:p w:rsidR="00C668D8" w:rsidRPr="00C668D8" w:rsidRDefault="00C668D8" w:rsidP="00C668D8">
      <w:pPr>
        <w:tabs>
          <w:tab w:val="left" w:pos="0"/>
        </w:tabs>
        <w:rPr>
          <w:rFonts w:ascii="Arial" w:hAnsi="Arial" w:cs="Arial"/>
          <w:sz w:val="22"/>
        </w:rPr>
      </w:pPr>
    </w:p>
    <w:p w:rsidR="004C6551" w:rsidRPr="00C668D8" w:rsidRDefault="004C6551" w:rsidP="00114AF9">
      <w:pPr>
        <w:rPr>
          <w:rFonts w:ascii="Arial" w:hAnsi="Arial" w:cs="Arial"/>
          <w:sz w:val="22"/>
        </w:rPr>
      </w:pPr>
    </w:p>
    <w:sectPr w:rsidR="004C6551" w:rsidRPr="00C668D8" w:rsidSect="004C6551">
      <w:headerReference w:type="default" r:id="rId16"/>
      <w:footerReference w:type="default" r:id="rId17"/>
      <w:pgSz w:w="12240" w:h="15840"/>
      <w:pgMar w:top="1440" w:right="1440" w:bottom="1296" w:left="1440" w:header="576" w:footer="864"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6C" w:rsidRDefault="008E4A6C">
      <w:pPr>
        <w:spacing w:after="0"/>
      </w:pPr>
      <w:r>
        <w:separator/>
      </w:r>
    </w:p>
  </w:endnote>
  <w:endnote w:type="continuationSeparator" w:id="0">
    <w:p w:rsidR="008E4A6C" w:rsidRDefault="008E4A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6C" w:rsidRPr="00D455F4" w:rsidRDefault="008E4A6C" w:rsidP="004C6551">
    <w:pPr>
      <w:pStyle w:val="Footer"/>
      <w:tabs>
        <w:tab w:val="clear" w:pos="4320"/>
      </w:tabs>
      <w:rPr>
        <w:rFonts w:ascii="Arial" w:hAnsi="Arial"/>
        <w:sz w:val="22"/>
      </w:rPr>
    </w:pPr>
    <w:proofErr w:type="gramStart"/>
    <w:r w:rsidRPr="00D455F4">
      <w:rPr>
        <w:rFonts w:ascii="Arial Unicode MS" w:eastAsia="Arial Unicode MS" w:hAnsi="Arial Unicode MS" w:cs="Arial Unicode MS"/>
        <w:b/>
        <w:sz w:val="22"/>
        <w:szCs w:val="22"/>
      </w:rPr>
      <w:t>www.matchboxgroup.com</w:t>
    </w:r>
    <w:proofErr w:type="gramEnd"/>
    <w:r>
      <w:rPr>
        <w:rFonts w:ascii="Arial Unicode MS" w:eastAsia="Arial Unicode MS" w:hAnsi="Arial Unicode MS" w:cs="Arial Unicode MS"/>
        <w:b/>
        <w:sz w:val="22"/>
        <w:szCs w:val="22"/>
      </w:rPr>
      <w:tab/>
    </w:r>
    <w:r w:rsidRPr="00D455F4">
      <w:rPr>
        <w:rFonts w:ascii="Arial Unicode MS" w:hAnsi="Arial Unicode MS"/>
        <w:sz w:val="22"/>
      </w:rPr>
      <w:t xml:space="preserve">Page </w:t>
    </w:r>
    <w:r w:rsidRPr="00D455F4">
      <w:rPr>
        <w:rFonts w:ascii="Arial Unicode MS" w:hAnsi="Arial Unicode MS"/>
        <w:sz w:val="22"/>
      </w:rPr>
      <w:fldChar w:fldCharType="begin"/>
    </w:r>
    <w:r w:rsidRPr="00D455F4">
      <w:rPr>
        <w:rFonts w:ascii="Arial Unicode MS" w:hAnsi="Arial Unicode MS"/>
        <w:sz w:val="22"/>
      </w:rPr>
      <w:instrText xml:space="preserve"> PAGE </w:instrText>
    </w:r>
    <w:r w:rsidRPr="00D455F4">
      <w:rPr>
        <w:rFonts w:ascii="Arial Unicode MS" w:hAnsi="Arial Unicode MS"/>
        <w:sz w:val="22"/>
      </w:rPr>
      <w:fldChar w:fldCharType="separate"/>
    </w:r>
    <w:r w:rsidR="002855A2">
      <w:rPr>
        <w:rFonts w:ascii="Arial Unicode MS" w:hAnsi="Arial Unicode MS"/>
        <w:noProof/>
        <w:sz w:val="22"/>
      </w:rPr>
      <w:t>1</w:t>
    </w:r>
    <w:r w:rsidRPr="00D455F4">
      <w:rPr>
        <w:rFonts w:ascii="Arial Unicode MS" w:hAnsi="Arial Unicode MS"/>
        <w:sz w:val="22"/>
      </w:rPr>
      <w:fldChar w:fldCharType="end"/>
    </w:r>
    <w:r w:rsidRPr="00D455F4">
      <w:rPr>
        <w:rFonts w:ascii="Arial Unicode MS" w:hAnsi="Arial Unicode MS"/>
        <w:sz w:val="22"/>
      </w:rPr>
      <w:t xml:space="preserve"> of </w:t>
    </w:r>
    <w:r w:rsidRPr="00D455F4">
      <w:rPr>
        <w:rFonts w:ascii="Arial Unicode MS" w:hAnsi="Arial Unicode MS"/>
        <w:sz w:val="22"/>
      </w:rPr>
      <w:fldChar w:fldCharType="begin"/>
    </w:r>
    <w:r w:rsidRPr="00D455F4">
      <w:rPr>
        <w:rFonts w:ascii="Arial Unicode MS" w:hAnsi="Arial Unicode MS"/>
        <w:sz w:val="22"/>
      </w:rPr>
      <w:instrText xml:space="preserve"> NUMPAGES </w:instrText>
    </w:r>
    <w:r w:rsidRPr="00D455F4">
      <w:rPr>
        <w:rFonts w:ascii="Arial Unicode MS" w:hAnsi="Arial Unicode MS"/>
        <w:sz w:val="22"/>
      </w:rPr>
      <w:fldChar w:fldCharType="separate"/>
    </w:r>
    <w:r w:rsidR="002855A2">
      <w:rPr>
        <w:rFonts w:ascii="Arial Unicode MS" w:hAnsi="Arial Unicode MS"/>
        <w:noProof/>
        <w:sz w:val="22"/>
      </w:rPr>
      <w:t>6</w:t>
    </w:r>
    <w:r w:rsidRPr="00D455F4">
      <w:rPr>
        <w:rFonts w:ascii="Arial Unicode MS" w:hAnsi="Arial Unicode MS"/>
        <w:sz w:val="22"/>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6C" w:rsidRDefault="008E4A6C">
      <w:pPr>
        <w:spacing w:after="0"/>
      </w:pPr>
      <w:r>
        <w:separator/>
      </w:r>
    </w:p>
  </w:footnote>
  <w:footnote w:type="continuationSeparator" w:id="0">
    <w:p w:rsidR="008E4A6C" w:rsidRDefault="008E4A6C">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6C" w:rsidRDefault="008E4A6C" w:rsidP="004C6551">
    <w:pPr>
      <w:pStyle w:val="Header"/>
      <w:jc w:val="right"/>
      <w:rPr>
        <w:rFonts w:ascii="Arial Unicode MS" w:hAnsi="Arial Unicode MS"/>
        <w:sz w:val="28"/>
      </w:rPr>
    </w:pPr>
    <w:r w:rsidRPr="00726D44">
      <w:rPr>
        <w:rFonts w:ascii="Arial Unicode MS" w:eastAsia="Arial Unicode MS" w:hAnsi="Arial Unicode MS" w:cs="Arial Unicode MS"/>
        <w:noProof/>
      </w:rPr>
      <w:pict>
        <v:shapetype id="_x0000_t202" coordsize="21600,21600" o:spt="202" path="m0,0l0,21600,21600,21600,21600,0xe">
          <v:stroke joinstyle="miter"/>
          <v:path gradientshapeok="t" o:connecttype="rect"/>
        </v:shapetype>
        <v:shape id="_x0000_s2050" type="#_x0000_t202" style="position:absolute;left:0;text-align:left;margin-left:349.85pt;margin-top:-17.6pt;width:121.9pt;height:63.05pt;z-index:251658240" filled="f" stroked="f">
          <v:fill o:detectmouseclick="t"/>
          <v:textbox style="mso-next-textbox:#_x0000_s2050" inset=",7.2pt,,7.2pt">
            <w:txbxContent>
              <w:p w:rsidR="008E4A6C" w:rsidRDefault="008E4A6C">
                <w:r>
                  <w:rPr>
                    <w:noProof/>
                  </w:rPr>
                  <w:drawing>
                    <wp:inline distT="0" distB="0" distL="0" distR="0">
                      <wp:extent cx="1285875" cy="546311"/>
                      <wp:effectExtent l="19050" t="0" r="9525" b="0"/>
                      <wp:docPr id="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
                              <a:srcRect/>
                              <a:stretch>
                                <a:fillRect/>
                              </a:stretch>
                            </pic:blipFill>
                            <pic:spPr bwMode="auto">
                              <a:xfrm>
                                <a:off x="0" y="0"/>
                                <a:ext cx="1289603" cy="547895"/>
                              </a:xfrm>
                              <a:prstGeom prst="rect">
                                <a:avLst/>
                              </a:prstGeom>
                              <a:noFill/>
                              <a:ln w="9525">
                                <a:noFill/>
                                <a:miter lim="800000"/>
                                <a:headEnd/>
                                <a:tailEnd/>
                              </a:ln>
                            </pic:spPr>
                          </pic:pic>
                        </a:graphicData>
                      </a:graphic>
                    </wp:inline>
                  </w:drawing>
                </w:r>
              </w:p>
            </w:txbxContent>
          </v:textbox>
        </v:shape>
      </w:pict>
    </w:r>
    <w:r w:rsidRPr="00726D44">
      <w:rPr>
        <w:rFonts w:ascii="Arial Unicode MS" w:eastAsia="Arial Unicode MS" w:hAnsi="Arial Unicode MS" w:cs="Arial Unicode MS"/>
        <w:noProof/>
      </w:rPr>
      <w:pict>
        <v:shape id="_x0000_s2049" type="#_x0000_t202" style="position:absolute;left:0;text-align:left;margin-left:-11.15pt;margin-top:-.15pt;width:224.25pt;height:29.5pt;z-index:251657216" stroked="f">
          <v:textbox style="mso-next-textbox:#_x0000_s2049">
            <w:txbxContent>
              <w:p w:rsidR="008E4A6C" w:rsidRPr="00FC4389" w:rsidRDefault="008E4A6C" w:rsidP="004C6551">
                <w:pPr>
                  <w:rPr>
                    <w:rFonts w:ascii="Arial Unicode MS" w:eastAsia="Arial Unicode MS" w:hAnsi="Arial Unicode MS" w:cs="Arial Unicode MS"/>
                    <w:szCs w:val="32"/>
                  </w:rPr>
                </w:pPr>
                <w:proofErr w:type="gramStart"/>
                <w:r w:rsidRPr="00FC4389">
                  <w:rPr>
                    <w:rFonts w:ascii="Arial Unicode MS" w:eastAsia="Arial Unicode MS" w:hAnsi="Arial Unicode MS" w:cs="Arial Unicode MS"/>
                    <w:szCs w:val="32"/>
                  </w:rPr>
                  <w:t>ignite</w:t>
                </w:r>
                <w:proofErr w:type="gramEnd"/>
                <w:r w:rsidRPr="00FC4389">
                  <w:rPr>
                    <w:rFonts w:ascii="Arial Unicode MS" w:eastAsia="Arial Unicode MS" w:hAnsi="Arial Unicode MS" w:cs="Arial Unicode MS"/>
                    <w:szCs w:val="32"/>
                  </w:rPr>
                  <w:t xml:space="preserve">.  </w:t>
                </w:r>
                <w:proofErr w:type="gramStart"/>
                <w:r w:rsidRPr="00FC4389">
                  <w:rPr>
                    <w:rFonts w:ascii="Arial Unicode MS" w:eastAsia="Arial Unicode MS" w:hAnsi="Arial Unicode MS" w:cs="Arial Unicode MS"/>
                    <w:szCs w:val="32"/>
                  </w:rPr>
                  <w:t>involve</w:t>
                </w:r>
                <w:proofErr w:type="gramEnd"/>
                <w:r w:rsidRPr="00FC4389">
                  <w:rPr>
                    <w:rFonts w:ascii="Arial Unicode MS" w:eastAsia="Arial Unicode MS" w:hAnsi="Arial Unicode MS" w:cs="Arial Unicode MS"/>
                    <w:szCs w:val="32"/>
                  </w:rPr>
                  <w:t xml:space="preserve">.  </w:t>
                </w:r>
                <w:proofErr w:type="gramStart"/>
                <w:r w:rsidRPr="00FC4389">
                  <w:rPr>
                    <w:rFonts w:ascii="Arial Unicode MS" w:eastAsia="Arial Unicode MS" w:hAnsi="Arial Unicode MS" w:cs="Arial Unicode MS"/>
                    <w:szCs w:val="32"/>
                  </w:rPr>
                  <w:t>inspire</w:t>
                </w:r>
                <w:proofErr w:type="gramEnd"/>
                <w:r w:rsidRPr="00FC4389">
                  <w:rPr>
                    <w:rFonts w:ascii="Arial Unicode MS" w:eastAsia="Arial Unicode MS" w:hAnsi="Arial Unicode MS" w:cs="Arial Unicode MS"/>
                    <w:szCs w:val="32"/>
                  </w:rPr>
                  <w:t>.</w:t>
                </w:r>
              </w:p>
            </w:txbxContent>
          </v:textbox>
        </v:shape>
      </w:pict>
    </w:r>
    <w:r w:rsidRPr="00655E8B">
      <w:rPr>
        <w:rFonts w:ascii="Arial Unicode MS" w:hAnsi="Arial Unicode MS"/>
        <w:sz w:val="28"/>
      </w:rPr>
      <w:tab/>
    </w:r>
    <w:r w:rsidRPr="00655E8B">
      <w:rPr>
        <w:rFonts w:ascii="Arial Unicode MS" w:hAnsi="Arial Unicode MS"/>
        <w:sz w:val="28"/>
      </w:rPr>
      <w:tab/>
    </w:r>
  </w:p>
  <w:p w:rsidR="008E4A6C" w:rsidRDefault="008E4A6C" w:rsidP="004C6551">
    <w:pPr>
      <w:pStyle w:val="Header"/>
      <w:spacing w:after="240"/>
      <w:rPr>
        <w:rFonts w:ascii="Arial Unicode MS" w:hAnsi="Arial Unicode MS"/>
        <w:sz w:val="22"/>
      </w:rPr>
    </w:pPr>
    <w:r w:rsidRPr="00967A98">
      <w:rPr>
        <w:rFonts w:ascii="Arial Unicode MS" w:hAnsi="Arial Unicode MS"/>
        <w:sz w:val="22"/>
      </w:rPr>
      <w:tab/>
    </w:r>
  </w:p>
  <w:p w:rsidR="008E4A6C" w:rsidRPr="007E6D08" w:rsidRDefault="008E4A6C" w:rsidP="004C6551">
    <w:pPr>
      <w:pStyle w:val="Header"/>
      <w:spacing w:after="240"/>
      <w:jc w:val="center"/>
      <w:rPr>
        <w:rFonts w:ascii="Arial" w:hAnsi="Arial"/>
        <w:b/>
        <w:u w:val="single"/>
      </w:rPr>
    </w:pPr>
    <w:r>
      <w:rPr>
        <w:rFonts w:ascii="Arial" w:hAnsi="Arial"/>
        <w:b/>
        <w:u w:val="single"/>
      </w:rPr>
      <w:t>Best DNA Guide</w:t>
    </w:r>
  </w:p>
  <w:p w:rsidR="008E4A6C" w:rsidRPr="00967A98" w:rsidRDefault="008E4A6C" w:rsidP="004C6551">
    <w:pPr>
      <w:pStyle w:val="Header"/>
      <w:spacing w:after="240"/>
      <w:rPr>
        <w:rFonts w:ascii="Arial Unicode MS" w:hAnsi="Arial Unicode MS"/>
        <w:sz w:val="2"/>
      </w:rPr>
    </w:pPr>
    <w:r w:rsidRPr="00967A98">
      <w:rPr>
        <w:rFonts w:ascii="Arial Unicode MS" w:hAnsi="Arial Unicode MS"/>
        <w:sz w:val="2"/>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8A45B16"/>
    <w:lvl w:ilvl="0" w:tplc="C3EA5BCE">
      <w:numFmt w:val="none"/>
      <w:lvlText w:val=""/>
      <w:lvlJc w:val="left"/>
      <w:pPr>
        <w:tabs>
          <w:tab w:val="num" w:pos="360"/>
        </w:tabs>
      </w:pPr>
    </w:lvl>
    <w:lvl w:ilvl="1" w:tplc="40BCFB00">
      <w:numFmt w:val="decimal"/>
      <w:lvlText w:val=""/>
      <w:lvlJc w:val="left"/>
    </w:lvl>
    <w:lvl w:ilvl="2" w:tplc="B98E1858">
      <w:numFmt w:val="decimal"/>
      <w:lvlText w:val=""/>
      <w:lvlJc w:val="left"/>
    </w:lvl>
    <w:lvl w:ilvl="3" w:tplc="499087AC">
      <w:numFmt w:val="decimal"/>
      <w:lvlText w:val=""/>
      <w:lvlJc w:val="left"/>
    </w:lvl>
    <w:lvl w:ilvl="4" w:tplc="5C7468D8">
      <w:numFmt w:val="decimal"/>
      <w:lvlText w:val=""/>
      <w:lvlJc w:val="left"/>
    </w:lvl>
    <w:lvl w:ilvl="5" w:tplc="A85448FC">
      <w:numFmt w:val="decimal"/>
      <w:lvlText w:val=""/>
      <w:lvlJc w:val="left"/>
    </w:lvl>
    <w:lvl w:ilvl="6" w:tplc="6630DEB0">
      <w:numFmt w:val="decimal"/>
      <w:lvlText w:val=""/>
      <w:lvlJc w:val="left"/>
    </w:lvl>
    <w:lvl w:ilvl="7" w:tplc="BFA48B24">
      <w:numFmt w:val="decimal"/>
      <w:lvlText w:val=""/>
      <w:lvlJc w:val="left"/>
    </w:lvl>
    <w:lvl w:ilvl="8" w:tplc="8B162C54">
      <w:numFmt w:val="decimal"/>
      <w:lvlText w:val=""/>
      <w:lvlJc w:val="left"/>
    </w:lvl>
  </w:abstractNum>
  <w:abstractNum w:abstractNumId="1">
    <w:nsid w:val="0869625F"/>
    <w:multiLevelType w:val="hybridMultilevel"/>
    <w:tmpl w:val="4622F4DA"/>
    <w:lvl w:ilvl="0" w:tplc="016E3448">
      <w:start w:val="1"/>
      <w:numFmt w:val="decimal"/>
      <w:lvlText w:val="%1."/>
      <w:lvlJc w:val="left"/>
      <w:pPr>
        <w:tabs>
          <w:tab w:val="num" w:pos="720"/>
        </w:tabs>
        <w:ind w:left="720" w:hanging="360"/>
      </w:pPr>
    </w:lvl>
    <w:lvl w:ilvl="1" w:tplc="3F425724">
      <w:start w:val="280"/>
      <w:numFmt w:val="bullet"/>
      <w:lvlText w:val="•"/>
      <w:lvlJc w:val="left"/>
      <w:pPr>
        <w:tabs>
          <w:tab w:val="num" w:pos="1440"/>
        </w:tabs>
        <w:ind w:left="1440" w:hanging="360"/>
      </w:pPr>
      <w:rPr>
        <w:rFonts w:ascii="Times New Roman" w:hAnsi="Times New Roman" w:hint="default"/>
      </w:rPr>
    </w:lvl>
    <w:lvl w:ilvl="2" w:tplc="8B96679A" w:tentative="1">
      <w:start w:val="1"/>
      <w:numFmt w:val="decimal"/>
      <w:lvlText w:val="%3."/>
      <w:lvlJc w:val="left"/>
      <w:pPr>
        <w:tabs>
          <w:tab w:val="num" w:pos="2160"/>
        </w:tabs>
        <w:ind w:left="2160" w:hanging="360"/>
      </w:pPr>
    </w:lvl>
    <w:lvl w:ilvl="3" w:tplc="D84C95D0" w:tentative="1">
      <w:start w:val="1"/>
      <w:numFmt w:val="decimal"/>
      <w:lvlText w:val="%4."/>
      <w:lvlJc w:val="left"/>
      <w:pPr>
        <w:tabs>
          <w:tab w:val="num" w:pos="2880"/>
        </w:tabs>
        <w:ind w:left="2880" w:hanging="360"/>
      </w:pPr>
    </w:lvl>
    <w:lvl w:ilvl="4" w:tplc="E8545F22" w:tentative="1">
      <w:start w:val="1"/>
      <w:numFmt w:val="decimal"/>
      <w:lvlText w:val="%5."/>
      <w:lvlJc w:val="left"/>
      <w:pPr>
        <w:tabs>
          <w:tab w:val="num" w:pos="3600"/>
        </w:tabs>
        <w:ind w:left="3600" w:hanging="360"/>
      </w:pPr>
    </w:lvl>
    <w:lvl w:ilvl="5" w:tplc="FC5E5CF0" w:tentative="1">
      <w:start w:val="1"/>
      <w:numFmt w:val="decimal"/>
      <w:lvlText w:val="%6."/>
      <w:lvlJc w:val="left"/>
      <w:pPr>
        <w:tabs>
          <w:tab w:val="num" w:pos="4320"/>
        </w:tabs>
        <w:ind w:left="4320" w:hanging="360"/>
      </w:pPr>
    </w:lvl>
    <w:lvl w:ilvl="6" w:tplc="F814B138" w:tentative="1">
      <w:start w:val="1"/>
      <w:numFmt w:val="decimal"/>
      <w:lvlText w:val="%7."/>
      <w:lvlJc w:val="left"/>
      <w:pPr>
        <w:tabs>
          <w:tab w:val="num" w:pos="5040"/>
        </w:tabs>
        <w:ind w:left="5040" w:hanging="360"/>
      </w:pPr>
    </w:lvl>
    <w:lvl w:ilvl="7" w:tplc="29D66A1E" w:tentative="1">
      <w:start w:val="1"/>
      <w:numFmt w:val="decimal"/>
      <w:lvlText w:val="%8."/>
      <w:lvlJc w:val="left"/>
      <w:pPr>
        <w:tabs>
          <w:tab w:val="num" w:pos="5760"/>
        </w:tabs>
        <w:ind w:left="5760" w:hanging="360"/>
      </w:pPr>
    </w:lvl>
    <w:lvl w:ilvl="8" w:tplc="95123AC4" w:tentative="1">
      <w:start w:val="1"/>
      <w:numFmt w:val="decimal"/>
      <w:lvlText w:val="%9."/>
      <w:lvlJc w:val="left"/>
      <w:pPr>
        <w:tabs>
          <w:tab w:val="num" w:pos="6480"/>
        </w:tabs>
        <w:ind w:left="6480" w:hanging="360"/>
      </w:pPr>
    </w:lvl>
  </w:abstractNum>
  <w:abstractNum w:abstractNumId="2">
    <w:nsid w:val="0B9A385C"/>
    <w:multiLevelType w:val="hybridMultilevel"/>
    <w:tmpl w:val="A54A84EC"/>
    <w:lvl w:ilvl="0" w:tplc="C2B8AC7A">
      <w:start w:val="1"/>
      <w:numFmt w:val="decimal"/>
      <w:lvlText w:val="%1."/>
      <w:lvlJc w:val="left"/>
      <w:pPr>
        <w:tabs>
          <w:tab w:val="num" w:pos="720"/>
        </w:tabs>
        <w:ind w:left="720" w:hanging="360"/>
      </w:pPr>
    </w:lvl>
    <w:lvl w:ilvl="1" w:tplc="79EE18AC" w:tentative="1">
      <w:start w:val="1"/>
      <w:numFmt w:val="decimal"/>
      <w:lvlText w:val="%2."/>
      <w:lvlJc w:val="left"/>
      <w:pPr>
        <w:tabs>
          <w:tab w:val="num" w:pos="1440"/>
        </w:tabs>
        <w:ind w:left="1440" w:hanging="360"/>
      </w:pPr>
    </w:lvl>
    <w:lvl w:ilvl="2" w:tplc="BED4841E" w:tentative="1">
      <w:start w:val="1"/>
      <w:numFmt w:val="decimal"/>
      <w:lvlText w:val="%3."/>
      <w:lvlJc w:val="left"/>
      <w:pPr>
        <w:tabs>
          <w:tab w:val="num" w:pos="2160"/>
        </w:tabs>
        <w:ind w:left="2160" w:hanging="360"/>
      </w:pPr>
    </w:lvl>
    <w:lvl w:ilvl="3" w:tplc="D9CABBF2" w:tentative="1">
      <w:start w:val="1"/>
      <w:numFmt w:val="decimal"/>
      <w:lvlText w:val="%4."/>
      <w:lvlJc w:val="left"/>
      <w:pPr>
        <w:tabs>
          <w:tab w:val="num" w:pos="2880"/>
        </w:tabs>
        <w:ind w:left="2880" w:hanging="360"/>
      </w:pPr>
    </w:lvl>
    <w:lvl w:ilvl="4" w:tplc="AA9481C4" w:tentative="1">
      <w:start w:val="1"/>
      <w:numFmt w:val="decimal"/>
      <w:lvlText w:val="%5."/>
      <w:lvlJc w:val="left"/>
      <w:pPr>
        <w:tabs>
          <w:tab w:val="num" w:pos="3600"/>
        </w:tabs>
        <w:ind w:left="3600" w:hanging="360"/>
      </w:pPr>
    </w:lvl>
    <w:lvl w:ilvl="5" w:tplc="BE7668EA" w:tentative="1">
      <w:start w:val="1"/>
      <w:numFmt w:val="decimal"/>
      <w:lvlText w:val="%6."/>
      <w:lvlJc w:val="left"/>
      <w:pPr>
        <w:tabs>
          <w:tab w:val="num" w:pos="4320"/>
        </w:tabs>
        <w:ind w:left="4320" w:hanging="360"/>
      </w:pPr>
    </w:lvl>
    <w:lvl w:ilvl="6" w:tplc="3790DCFC" w:tentative="1">
      <w:start w:val="1"/>
      <w:numFmt w:val="decimal"/>
      <w:lvlText w:val="%7."/>
      <w:lvlJc w:val="left"/>
      <w:pPr>
        <w:tabs>
          <w:tab w:val="num" w:pos="5040"/>
        </w:tabs>
        <w:ind w:left="5040" w:hanging="360"/>
      </w:pPr>
    </w:lvl>
    <w:lvl w:ilvl="7" w:tplc="4F6C6764" w:tentative="1">
      <w:start w:val="1"/>
      <w:numFmt w:val="decimal"/>
      <w:lvlText w:val="%8."/>
      <w:lvlJc w:val="left"/>
      <w:pPr>
        <w:tabs>
          <w:tab w:val="num" w:pos="5760"/>
        </w:tabs>
        <w:ind w:left="5760" w:hanging="360"/>
      </w:pPr>
    </w:lvl>
    <w:lvl w:ilvl="8" w:tplc="DD6ADA92" w:tentative="1">
      <w:start w:val="1"/>
      <w:numFmt w:val="decimal"/>
      <w:lvlText w:val="%9."/>
      <w:lvlJc w:val="left"/>
      <w:pPr>
        <w:tabs>
          <w:tab w:val="num" w:pos="6480"/>
        </w:tabs>
        <w:ind w:left="6480" w:hanging="360"/>
      </w:pPr>
    </w:lvl>
  </w:abstractNum>
  <w:abstractNum w:abstractNumId="3">
    <w:nsid w:val="0C303D42"/>
    <w:multiLevelType w:val="hybridMultilevel"/>
    <w:tmpl w:val="20CA4AFE"/>
    <w:lvl w:ilvl="0" w:tplc="6C5EC61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AE4A70"/>
    <w:multiLevelType w:val="hybridMultilevel"/>
    <w:tmpl w:val="F2BCB538"/>
    <w:lvl w:ilvl="0" w:tplc="96E0A33E">
      <w:start w:val="1"/>
      <w:numFmt w:val="decimal"/>
      <w:lvlText w:val="%1."/>
      <w:lvlJc w:val="left"/>
      <w:pPr>
        <w:tabs>
          <w:tab w:val="num" w:pos="720"/>
        </w:tabs>
        <w:ind w:left="720" w:hanging="360"/>
      </w:pPr>
    </w:lvl>
    <w:lvl w:ilvl="1" w:tplc="1FBCF21C">
      <w:start w:val="1"/>
      <w:numFmt w:val="decimal"/>
      <w:lvlText w:val="%2."/>
      <w:lvlJc w:val="left"/>
      <w:pPr>
        <w:tabs>
          <w:tab w:val="num" w:pos="1440"/>
        </w:tabs>
        <w:ind w:left="1440" w:hanging="360"/>
      </w:pPr>
    </w:lvl>
    <w:lvl w:ilvl="2" w:tplc="C7269772" w:tentative="1">
      <w:start w:val="1"/>
      <w:numFmt w:val="decimal"/>
      <w:lvlText w:val="%3."/>
      <w:lvlJc w:val="left"/>
      <w:pPr>
        <w:tabs>
          <w:tab w:val="num" w:pos="2160"/>
        </w:tabs>
        <w:ind w:left="2160" w:hanging="360"/>
      </w:pPr>
    </w:lvl>
    <w:lvl w:ilvl="3" w:tplc="96A23506" w:tentative="1">
      <w:start w:val="1"/>
      <w:numFmt w:val="decimal"/>
      <w:lvlText w:val="%4."/>
      <w:lvlJc w:val="left"/>
      <w:pPr>
        <w:tabs>
          <w:tab w:val="num" w:pos="2880"/>
        </w:tabs>
        <w:ind w:left="2880" w:hanging="360"/>
      </w:pPr>
    </w:lvl>
    <w:lvl w:ilvl="4" w:tplc="90E2CDFA" w:tentative="1">
      <w:start w:val="1"/>
      <w:numFmt w:val="decimal"/>
      <w:lvlText w:val="%5."/>
      <w:lvlJc w:val="left"/>
      <w:pPr>
        <w:tabs>
          <w:tab w:val="num" w:pos="3600"/>
        </w:tabs>
        <w:ind w:left="3600" w:hanging="360"/>
      </w:pPr>
    </w:lvl>
    <w:lvl w:ilvl="5" w:tplc="6BAE6526" w:tentative="1">
      <w:start w:val="1"/>
      <w:numFmt w:val="decimal"/>
      <w:lvlText w:val="%6."/>
      <w:lvlJc w:val="left"/>
      <w:pPr>
        <w:tabs>
          <w:tab w:val="num" w:pos="4320"/>
        </w:tabs>
        <w:ind w:left="4320" w:hanging="360"/>
      </w:pPr>
    </w:lvl>
    <w:lvl w:ilvl="6" w:tplc="BBF8AEF8" w:tentative="1">
      <w:start w:val="1"/>
      <w:numFmt w:val="decimal"/>
      <w:lvlText w:val="%7."/>
      <w:lvlJc w:val="left"/>
      <w:pPr>
        <w:tabs>
          <w:tab w:val="num" w:pos="5040"/>
        </w:tabs>
        <w:ind w:left="5040" w:hanging="360"/>
      </w:pPr>
    </w:lvl>
    <w:lvl w:ilvl="7" w:tplc="0E5C36C0" w:tentative="1">
      <w:start w:val="1"/>
      <w:numFmt w:val="decimal"/>
      <w:lvlText w:val="%8."/>
      <w:lvlJc w:val="left"/>
      <w:pPr>
        <w:tabs>
          <w:tab w:val="num" w:pos="5760"/>
        </w:tabs>
        <w:ind w:left="5760" w:hanging="360"/>
      </w:pPr>
    </w:lvl>
    <w:lvl w:ilvl="8" w:tplc="BCDCE6BC" w:tentative="1">
      <w:start w:val="1"/>
      <w:numFmt w:val="decimal"/>
      <w:lvlText w:val="%9."/>
      <w:lvlJc w:val="left"/>
      <w:pPr>
        <w:tabs>
          <w:tab w:val="num" w:pos="6480"/>
        </w:tabs>
        <w:ind w:left="6480" w:hanging="360"/>
      </w:pPr>
    </w:lvl>
  </w:abstractNum>
  <w:abstractNum w:abstractNumId="5">
    <w:nsid w:val="12476F7E"/>
    <w:multiLevelType w:val="multilevel"/>
    <w:tmpl w:val="22AC9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2F79C6"/>
    <w:multiLevelType w:val="hybridMultilevel"/>
    <w:tmpl w:val="AC14E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E1DD4"/>
    <w:multiLevelType w:val="hybridMultilevel"/>
    <w:tmpl w:val="FCE0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75F16"/>
    <w:multiLevelType w:val="hybridMultilevel"/>
    <w:tmpl w:val="4530BC1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5A685C"/>
    <w:multiLevelType w:val="multilevel"/>
    <w:tmpl w:val="6E0A0E08"/>
    <w:lvl w:ilvl="0">
      <w:start w:val="1"/>
      <w:numFmt w:val="bullet"/>
      <w:lvlText w:val=""/>
      <w:lvlJc w:val="left"/>
      <w:pPr>
        <w:ind w:left="1800" w:hanging="360"/>
      </w:pPr>
      <w:rPr>
        <w:rFonts w:ascii="Wingdings" w:hAnsi="Wingdings" w:hint="default"/>
        <w:sz w:val="3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2A066626"/>
    <w:multiLevelType w:val="hybridMultilevel"/>
    <w:tmpl w:val="FAB6D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235E14"/>
    <w:multiLevelType w:val="hybridMultilevel"/>
    <w:tmpl w:val="CD34D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F233E"/>
    <w:multiLevelType w:val="hybridMultilevel"/>
    <w:tmpl w:val="982C3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432AE0"/>
    <w:multiLevelType w:val="hybridMultilevel"/>
    <w:tmpl w:val="1B4EC9E0"/>
    <w:lvl w:ilvl="0" w:tplc="E38280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17FBD"/>
    <w:multiLevelType w:val="hybridMultilevel"/>
    <w:tmpl w:val="FCE0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F5D30"/>
    <w:multiLevelType w:val="hybridMultilevel"/>
    <w:tmpl w:val="F0B03A68"/>
    <w:lvl w:ilvl="0" w:tplc="E38280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F81E6E"/>
    <w:multiLevelType w:val="hybridMultilevel"/>
    <w:tmpl w:val="396C35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361C2D"/>
    <w:multiLevelType w:val="hybridMultilevel"/>
    <w:tmpl w:val="654442B4"/>
    <w:lvl w:ilvl="0" w:tplc="524A6B52">
      <w:start w:val="1"/>
      <w:numFmt w:val="bullet"/>
      <w:lvlText w:val="º"/>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BD4C67"/>
    <w:multiLevelType w:val="hybridMultilevel"/>
    <w:tmpl w:val="7ED051B8"/>
    <w:lvl w:ilvl="0" w:tplc="46581984">
      <w:start w:val="1"/>
      <w:numFmt w:val="bullet"/>
      <w:lvlText w:val=""/>
      <w:lvlJc w:val="left"/>
      <w:pPr>
        <w:ind w:left="1800" w:hanging="360"/>
      </w:pPr>
      <w:rPr>
        <w:rFonts w:ascii="Wingdings" w:hAnsi="Wingdings" w:hint="default"/>
        <w:sz w:val="3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1560AC"/>
    <w:multiLevelType w:val="hybridMultilevel"/>
    <w:tmpl w:val="123830F0"/>
    <w:lvl w:ilvl="0" w:tplc="45C0370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AE0D14"/>
    <w:multiLevelType w:val="hybridMultilevel"/>
    <w:tmpl w:val="DF52D070"/>
    <w:lvl w:ilvl="0" w:tplc="CD98DC8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028792E"/>
    <w:multiLevelType w:val="hybridMultilevel"/>
    <w:tmpl w:val="6E0A0E08"/>
    <w:lvl w:ilvl="0" w:tplc="46581984">
      <w:start w:val="1"/>
      <w:numFmt w:val="bullet"/>
      <w:lvlText w:val=""/>
      <w:lvlJc w:val="left"/>
      <w:pPr>
        <w:ind w:left="1800" w:hanging="360"/>
      </w:pPr>
      <w:rPr>
        <w:rFonts w:ascii="Wingdings" w:hAnsi="Wingdings" w:hint="default"/>
        <w:sz w:val="3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CD0091"/>
    <w:multiLevelType w:val="multilevel"/>
    <w:tmpl w:val="DF52D07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16"/>
  </w:num>
  <w:num w:numId="3">
    <w:abstractNumId w:val="12"/>
  </w:num>
  <w:num w:numId="4">
    <w:abstractNumId w:val="7"/>
  </w:num>
  <w:num w:numId="5">
    <w:abstractNumId w:val="14"/>
  </w:num>
  <w:num w:numId="6">
    <w:abstractNumId w:val="11"/>
  </w:num>
  <w:num w:numId="7">
    <w:abstractNumId w:val="8"/>
  </w:num>
  <w:num w:numId="8">
    <w:abstractNumId w:val="2"/>
  </w:num>
  <w:num w:numId="9">
    <w:abstractNumId w:val="4"/>
  </w:num>
  <w:num w:numId="10">
    <w:abstractNumId w:val="1"/>
  </w:num>
  <w:num w:numId="11">
    <w:abstractNumId w:val="17"/>
  </w:num>
  <w:num w:numId="12">
    <w:abstractNumId w:val="15"/>
  </w:num>
  <w:num w:numId="13">
    <w:abstractNumId w:val="10"/>
  </w:num>
  <w:num w:numId="14">
    <w:abstractNumId w:val="3"/>
  </w:num>
  <w:num w:numId="15">
    <w:abstractNumId w:val="13"/>
  </w:num>
  <w:num w:numId="16">
    <w:abstractNumId w:val="19"/>
  </w:num>
  <w:num w:numId="17">
    <w:abstractNumId w:val="21"/>
  </w:num>
  <w:num w:numId="18">
    <w:abstractNumId w:val="9"/>
  </w:num>
  <w:num w:numId="19">
    <w:abstractNumId w:val="20"/>
  </w:num>
  <w:num w:numId="20">
    <w:abstractNumId w:val="5"/>
  </w:num>
  <w:num w:numId="21">
    <w:abstractNumId w:val="22"/>
  </w:num>
  <w:num w:numId="22">
    <w:abstractNumId w:val="1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64" w:dllVersion="131078" w:nlCheck="1" w:checkStyle="1"/>
  <w:proofState w:spelling="clean" w:grammar="clean"/>
  <w:stylePaneFormatFilter w:val="3701"/>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AA3047"/>
    <w:rsid w:val="00022832"/>
    <w:rsid w:val="000620DA"/>
    <w:rsid w:val="000740B1"/>
    <w:rsid w:val="000803E5"/>
    <w:rsid w:val="00097D5B"/>
    <w:rsid w:val="000D3AAD"/>
    <w:rsid w:val="00114AF9"/>
    <w:rsid w:val="001B7506"/>
    <w:rsid w:val="001D5ADF"/>
    <w:rsid w:val="002225AB"/>
    <w:rsid w:val="002855A2"/>
    <w:rsid w:val="002A6C3C"/>
    <w:rsid w:val="0033696A"/>
    <w:rsid w:val="0035449C"/>
    <w:rsid w:val="003F4AE8"/>
    <w:rsid w:val="00400171"/>
    <w:rsid w:val="004536A0"/>
    <w:rsid w:val="004613E0"/>
    <w:rsid w:val="00484333"/>
    <w:rsid w:val="004B7EF4"/>
    <w:rsid w:val="004C300D"/>
    <w:rsid w:val="004C6551"/>
    <w:rsid w:val="00532067"/>
    <w:rsid w:val="0053456E"/>
    <w:rsid w:val="005439F4"/>
    <w:rsid w:val="005753CC"/>
    <w:rsid w:val="005A54C2"/>
    <w:rsid w:val="005C70E8"/>
    <w:rsid w:val="005D708A"/>
    <w:rsid w:val="00610B81"/>
    <w:rsid w:val="006919AE"/>
    <w:rsid w:val="006F4D24"/>
    <w:rsid w:val="007065E6"/>
    <w:rsid w:val="00726D44"/>
    <w:rsid w:val="00737947"/>
    <w:rsid w:val="00775905"/>
    <w:rsid w:val="007A749C"/>
    <w:rsid w:val="007B5446"/>
    <w:rsid w:val="007D7281"/>
    <w:rsid w:val="007D79AA"/>
    <w:rsid w:val="008A2EBF"/>
    <w:rsid w:val="008E4A6C"/>
    <w:rsid w:val="008F18D0"/>
    <w:rsid w:val="00915B20"/>
    <w:rsid w:val="00955F99"/>
    <w:rsid w:val="0099204A"/>
    <w:rsid w:val="00996E10"/>
    <w:rsid w:val="009C6B75"/>
    <w:rsid w:val="009D5E26"/>
    <w:rsid w:val="00A23E54"/>
    <w:rsid w:val="00A7098A"/>
    <w:rsid w:val="00A81D33"/>
    <w:rsid w:val="00AA3047"/>
    <w:rsid w:val="00AA64C6"/>
    <w:rsid w:val="00AE321C"/>
    <w:rsid w:val="00AE3C05"/>
    <w:rsid w:val="00B97881"/>
    <w:rsid w:val="00C018BF"/>
    <w:rsid w:val="00C050FF"/>
    <w:rsid w:val="00C668D8"/>
    <w:rsid w:val="00CB7815"/>
    <w:rsid w:val="00CF65DD"/>
    <w:rsid w:val="00D17BB3"/>
    <w:rsid w:val="00D46E29"/>
    <w:rsid w:val="00D53677"/>
    <w:rsid w:val="00D64CC8"/>
    <w:rsid w:val="00E140C9"/>
    <w:rsid w:val="00E23F02"/>
    <w:rsid w:val="00E45535"/>
    <w:rsid w:val="00ED1542"/>
    <w:rsid w:val="00EE6049"/>
    <w:rsid w:val="00EF1042"/>
    <w:rsid w:val="00F272D3"/>
    <w:rsid w:val="00F8389F"/>
    <w:rsid w:val="00FA4206"/>
    <w:rsid w:val="00FF0285"/>
  </w:rsids>
  <m:mathPr>
    <m:mathFont m:val="OCR B M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D29"/>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AA3047"/>
    <w:pPr>
      <w:tabs>
        <w:tab w:val="center" w:pos="4320"/>
        <w:tab w:val="right" w:pos="8640"/>
      </w:tabs>
      <w:spacing w:after="0"/>
    </w:pPr>
  </w:style>
  <w:style w:type="character" w:customStyle="1" w:styleId="HeaderChar">
    <w:name w:val="Header Char"/>
    <w:basedOn w:val="DefaultParagraphFont"/>
    <w:link w:val="Header"/>
    <w:rsid w:val="00AA3047"/>
  </w:style>
  <w:style w:type="paragraph" w:styleId="Footer">
    <w:name w:val="footer"/>
    <w:basedOn w:val="Normal"/>
    <w:link w:val="FooterChar"/>
    <w:uiPriority w:val="99"/>
    <w:unhideWhenUsed/>
    <w:rsid w:val="00AA3047"/>
    <w:pPr>
      <w:tabs>
        <w:tab w:val="center" w:pos="4320"/>
        <w:tab w:val="right" w:pos="8640"/>
      </w:tabs>
      <w:spacing w:after="0"/>
    </w:pPr>
  </w:style>
  <w:style w:type="character" w:customStyle="1" w:styleId="FooterChar">
    <w:name w:val="Footer Char"/>
    <w:basedOn w:val="DefaultParagraphFont"/>
    <w:link w:val="Footer"/>
    <w:uiPriority w:val="99"/>
    <w:rsid w:val="00AA3047"/>
  </w:style>
  <w:style w:type="character" w:styleId="Hyperlink">
    <w:name w:val="Hyperlink"/>
    <w:basedOn w:val="DefaultParagraphFont"/>
    <w:uiPriority w:val="99"/>
    <w:semiHidden/>
    <w:unhideWhenUsed/>
    <w:rsid w:val="00D455F4"/>
    <w:rPr>
      <w:color w:val="0000FF"/>
      <w:u w:val="single"/>
    </w:rPr>
  </w:style>
  <w:style w:type="character" w:customStyle="1" w:styleId="BalloonTextChar">
    <w:name w:val="Balloon Text Char"/>
    <w:basedOn w:val="DefaultParagraphFont"/>
    <w:link w:val="BalloonText"/>
    <w:uiPriority w:val="99"/>
    <w:semiHidden/>
    <w:rsid w:val="000B7FAD"/>
    <w:rPr>
      <w:rFonts w:ascii="Tahoma" w:eastAsia="Calibri" w:hAnsi="Tahoma" w:cs="Tahoma"/>
      <w:sz w:val="16"/>
      <w:szCs w:val="16"/>
    </w:rPr>
  </w:style>
  <w:style w:type="paragraph" w:styleId="BalloonText">
    <w:name w:val="Balloon Text"/>
    <w:basedOn w:val="Normal"/>
    <w:link w:val="BalloonTextChar"/>
    <w:uiPriority w:val="99"/>
    <w:semiHidden/>
    <w:unhideWhenUsed/>
    <w:rsid w:val="000B7FAD"/>
    <w:pPr>
      <w:spacing w:after="0"/>
      <w:ind w:left="5760"/>
    </w:pPr>
    <w:rPr>
      <w:rFonts w:ascii="Tahoma" w:eastAsia="Calibri" w:hAnsi="Tahoma" w:cs="Tahoma"/>
      <w:sz w:val="16"/>
      <w:szCs w:val="16"/>
    </w:rPr>
  </w:style>
  <w:style w:type="character" w:customStyle="1" w:styleId="EndnoteTextChar">
    <w:name w:val="Endnote Text Char"/>
    <w:basedOn w:val="DefaultParagraphFont"/>
    <w:link w:val="EndnoteText"/>
    <w:uiPriority w:val="99"/>
    <w:semiHidden/>
    <w:rsid w:val="000B7FAD"/>
    <w:rPr>
      <w:rFonts w:ascii="Verdana" w:hAnsi="Verdana"/>
    </w:rPr>
  </w:style>
  <w:style w:type="paragraph" w:styleId="EndnoteText">
    <w:name w:val="endnote text"/>
    <w:basedOn w:val="Normal"/>
    <w:link w:val="EndnoteTextChar"/>
    <w:uiPriority w:val="99"/>
    <w:semiHidden/>
    <w:unhideWhenUsed/>
    <w:rsid w:val="000B7FAD"/>
    <w:pPr>
      <w:spacing w:after="0"/>
      <w:ind w:left="5760"/>
    </w:pPr>
    <w:rPr>
      <w:rFonts w:ascii="Verdana" w:hAnsi="Verdana"/>
      <w:sz w:val="20"/>
      <w:szCs w:val="20"/>
    </w:rPr>
  </w:style>
  <w:style w:type="character" w:customStyle="1" w:styleId="FootnoteTextChar">
    <w:name w:val="Footnote Text Char"/>
    <w:basedOn w:val="DefaultParagraphFont"/>
    <w:link w:val="FootnoteText"/>
    <w:uiPriority w:val="99"/>
    <w:semiHidden/>
    <w:rsid w:val="000B7FAD"/>
    <w:rPr>
      <w:rFonts w:ascii="Verdana" w:eastAsia="Calibri" w:hAnsi="Verdana"/>
    </w:rPr>
  </w:style>
  <w:style w:type="paragraph" w:styleId="FootnoteText">
    <w:name w:val="footnote text"/>
    <w:basedOn w:val="Normal"/>
    <w:link w:val="FootnoteTextChar"/>
    <w:uiPriority w:val="99"/>
    <w:semiHidden/>
    <w:unhideWhenUsed/>
    <w:rsid w:val="000B7FAD"/>
    <w:pPr>
      <w:spacing w:after="0"/>
      <w:ind w:left="5760"/>
    </w:pPr>
    <w:rPr>
      <w:rFonts w:ascii="Verdana" w:eastAsia="Calibri" w:hAnsi="Verdana"/>
      <w:sz w:val="20"/>
      <w:szCs w:val="20"/>
    </w:rPr>
  </w:style>
  <w:style w:type="table" w:styleId="TableGrid">
    <w:name w:val="Table Grid"/>
    <w:basedOn w:val="TableNormal"/>
    <w:rsid w:val="003012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01E2C"/>
    <w:pPr>
      <w:spacing w:beforeLines="1" w:afterLines="1"/>
    </w:pPr>
    <w:rPr>
      <w:rFonts w:ascii="Times" w:hAnsi="Times"/>
      <w:sz w:val="20"/>
      <w:szCs w:val="20"/>
    </w:rPr>
  </w:style>
  <w:style w:type="paragraph" w:styleId="ListParagraph">
    <w:name w:val="List Paragraph"/>
    <w:basedOn w:val="Normal"/>
    <w:qFormat/>
    <w:rsid w:val="0053206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1B1DC-B38F-5C49-B980-106CF3FA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1241</Words>
  <Characters>5585</Characters>
  <Application>Microsoft Macintosh Word</Application>
  <DocSecurity>0</DocSecurity>
  <Lines>93</Lines>
  <Paragraphs>18</Paragraphs>
  <ScaleCrop>false</ScaleCrop>
  <HeadingPairs>
    <vt:vector size="2" baseType="variant">
      <vt:variant>
        <vt:lpstr>Title</vt:lpstr>
      </vt:variant>
      <vt:variant>
        <vt:i4>1</vt:i4>
      </vt:variant>
    </vt:vector>
  </HeadingPairs>
  <TitlesOfParts>
    <vt:vector size="1" baseType="lpstr">
      <vt:lpstr/>
    </vt:vector>
  </TitlesOfParts>
  <Company>OGC</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 Faw</cp:lastModifiedBy>
  <cp:revision>5</cp:revision>
  <cp:lastPrinted>2011-08-05T19:40:00Z</cp:lastPrinted>
  <dcterms:created xsi:type="dcterms:W3CDTF">2012-07-15T19:02:00Z</dcterms:created>
  <dcterms:modified xsi:type="dcterms:W3CDTF">2012-07-16T12:55:00Z</dcterms:modified>
</cp:coreProperties>
</file>